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20.05.2025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19.05.2025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Английски език модул II (Туризъм)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ФФ-КЧЕО-М-308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ФФ-КЧЕО-М-308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с множествен избор, перифразиране, попълване на празни места и др.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английски език има за цел да подготви студентите от специалност „Икономика и Мениджмънт на Туризма“ в ОКС "Магистър" за динамичния и конкурентен свят на туристическата индустрия като им помогне да развият необходимите за тяхната успешна реализация в различни организационни среди чуждоезикови умения и компетенции. Успоредно със затвърждаването и доразвиването на познанията за граматически и лексикални категории, които студентите са придобили до този момент, курсът има за цел да обогати тяхното разбиране за актуални социални и културни въпроси, така че да подпомогне израстването им в етични и социално отговорни професионалисти, чиито бъдещи решения като специалисти, лидери и мениджъри ще бъдат съобразени с принципите на устойчивите бизнес практики, корпоративна отговорност и етичност, зачитане на културните различия и използването на технологии с цел иновации и растеж в най-големия сектор на икономиката. Курсът разширява познанията на студентите за процеса на формиране и потребяване на туристически продукти и услуги и създаване на удовлетворяващи туристически преживявания като същевременно се стреми да изгради у тях езикова грамотност и културна интелигентност, които са неразделна част от туристическия бизнес.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започване на курса студентите следва да притежават езикови знания и компетенции, съответстващи на ниво В1 от Общата европейска референтна езикова рамка. Това означава, че от тях се очаква да са добре запознати с основните граматични категории в английския език (глаголни времена, съществителни и прилагателни имена, наречия, предлози, фразелогични глаголи, модални глаголи и др.) и да разполагат с речников запас (общ и икономически английски), който им позволява да разбират самостоятелно информация по познати за тях теми, представена в писмен вид, аудио и видео материали, да съставят несложни текстове (и-мейл, презентация, писмо), както и да водят разговор и да изразяват своето мнение по теми, свързани с техните лични и професионални интереси.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Основните методи на преподаване по време на учебните занятия са директни инструкции, диалог, ролеви игри, дискусии, аудио-визуални презентации по разглежданата тема, решаване на онлайн тестове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осъществява с помощта на платформа за дистанционно обучение чрез синхронни и асинхронни методи на преподаване и учене, консултации, участие във форуми и чат групи, лични контакти по телефон и електронна поща, решаване на онлайн тестове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от студентите се очаква: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да използват различни информационно източници на английски език, включително информация, представена в цифров или графичен вид;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да проявяват културна интелигентност при общуване с хора от различни среди и култури;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да участват уверено в различни форми на бизнес комуникация (водене на преговори, изнасяне на презентация, разговори по телефона или чрез видео-конферентна връзка и др.), в които работният  език е английски;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да обогатяват и разширяват самостоятелно своята информираност за актуални въпроси в сферата на туризма, използвайки научни и специализирани информационни източници на английски език;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да са наясно със социалните, културните, икономическите и екологичните въздействия на туристическата индустрия.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Висше училище по агробизнес и развитие на регионите, Пловдив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 български университет,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Ostelea Tourism Management School, Barcelona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Universitat de Barcelona, Spain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Naples, PARTHENOPE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Queensland, Australia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Културно наследство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Екскурзоводско обслужване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Атракции и развлечения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Услуги и удобства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Търговските марки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Маркетингов микс в туристическата индустрия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Реклама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 за преговор и текущ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Учебно пособие по английски език, II модул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английски език за II модул в Платформата за дистанционно и електронно обучение на СА "Д. А. Ценов", http://dl.uni-svishtov.bg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Cook, Roy. A. et al. (2018). Tourism, The Business of Hospitality and Travel. Sixth edition. Pearson.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Medic, S., (2003). Dictionary of Travel, Tourism and Hospitality. Third edition. Butterworth-Heinemann, Oxford.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Strutt, P. (2013). English for International Tourism. Longman.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Wyatt, R., (2007), Check Your English Vocabulary for Leisure, Travel and Tourism, Second edition, A&amp;C Black, London.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Sen. Lect. Daniela Stoilova)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