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ългарски език модул V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2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2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празни места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български език Модул V е студентите да продължат да развиват и подобряват езиковите си умения по български език – слушане, четене, говорене, писане, придобити в по време на обучението си в предходните модули. Обучението по български език е базирано на подход, който следва прогресията на комуникативната компетентност на съвременния български език, предлага стройна и логически обоснована граматична прогресия на различни езикови категории, включва основни и типични комуникативни ситуации, които отразяват съвременните реалии при общуване на българ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е обучаемите да владеят английски език на ниво В1-В2 по ОЕЕР за стартиране на курса на обучение по български език Модул V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езиковия курс на обучение по български език  Модул V се очаква придобиване  на езикови компетенции и  умения за слушане, четене, говорене и писане на български език на по-високо ниво, необходими на студентите в СА "Д.А.Ценов" по време на обучението им в ОКС “Бакалавър“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“Св.Климент Охридски“, ДЕО,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ДЕО,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 екскурзия.  Изразяване на бъдеще време. Бъдеще време на глагола „СЪМ“. Показателни местоимения. Възвратни частици „се“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канция. На почивка. Относителни местоименни наречия. Бъдеще време на глагола. Образуване на глаголи от свършен и несвършен ви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орт и здраве Обобщителни местоимения Образуване на несвършен от свършен ви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заруване  На пазар Изразяване на реално условие Минало свършено време - общ вид. Образуване на минало свършено време Минало време  на глагола „СЪМ“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ранене.  Прибори и съдове за хранене. На ресторант  Учтив речник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овешкото тяло.  Болести. Сегашно деятелно причастие. Умалителни съществителни имена. Отрицателни местоимен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куства. Минало свършено деятелно причастие. Минало свършено деятелно причастие на модалните глаголи. Дателни и винителни форми - съвместна употреб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ГОВОР И ЗАДАЧИ ЗА ОЦЕНЯВ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Модул 5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 Български език модул 5 ФФ-КЧЕО-Б-525 (ТБМ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ртева, Г., Бумбарова, Кр., и др., Учебник по български език за чужденци В1 - В2, Издателство на Нов български университет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Елка Узу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