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Български език модул IV (ТБМ)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ФФ-КЧЕО-Б-524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ФФ-КЧЕО-Б-524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въпроси с множествен избор, перифразиране, попълване на празни места и др.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курса по български език Модул IV е студентите да продължат да развиват и подобряват езиковите си умения по български език – слушане, четене, говорене, писане, придобити в по време на обучението си в предходните модули. Обучението по български език е базирано на подход, който следва прогресията на комуникативната компетентност на съвременния български език, предлага стройна и логически обоснована граматична прогресия на различни езикови категории, включва основни и типични комуникативни ситуации, които отразяват съвременните реалии при общуване на български език.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Необходимо е обучаемите да владеят английски език за стартиране на курса на обучение по български език Модул IV.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лекцията и семинарните занятия като основни методи на преподаване, както и ролеви игри, диалогова комуникация, дискусии, демонстрации, мозъчни атаки, директни инструкции, учене чрез преживяване, тестови задачи, аудио-визуални средства на обучение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На базата на езиковия курс на обучение по български език  Модул IV се очаква придобиване  на езикови компетенции и  умения за слушане, четене, говорене и писане на български език на по-високо ниво, необходими на студентите в СА "Д.А.Ценов" по време на обучението им в ОКС “Бакалавър“.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Нов български университет,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СУ“Св.Климент Охридски“, ДЕО,София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Икономически университет, ДЕО, Варна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ВРЕМЕ И СЕЗОНИ. БЪДЕЩЕ И МИНАЛО ВРЕМЕ НА ГЛАГОЛА „СЪМ“.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 ГОСТИ. ГЛАГОЛИ ОТ 3-то СПРЕЖЕНИЕ „А “, „Я “.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 ОБЯД. СЪГЛАСУВАНЕ НА ПРИЛАГАТЕЛНИ И СЪЩЕСТВИТЕЛНИ ИМЕНА.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ЯСТИЯ И НАПИТКИ. ТРАДИЦИОННИ ЯСТИЯ. ВЪПРОСИТЕЛНИ МЕСТОИМЕНИЯ.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ДОМЪТ НА СЕМЕЙСТВО ИВАНОВИ. СЛОВОРЕД.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ОПИСАНИЕ НА ЖИЛИЩЕ, ПОМЕЩЕНИЯ, РАЗПОЛОЖЕНИЕ НА СТАИТЕ. ПРИЛАГАТЕЛНИ ИМЕНА ЗА ЦВЕТОВЕ.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АДРЕС - УЛИЦА, КВАРТАЛ,ГРАД, СЕЛО, СТРАНА. ИЗПАДАНЕ НА ГЛАСНИ ПРИ НЯКОИ ИМЕНА.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ПРЕГОВОР И ЗАДАЧИ ЗА ОЦЕНЯВАНЕ.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ФФ-КЧЕО-Б-524 Модул 4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Учебно пособие за дистанционно обучение Български език модул 4 ФФ-КЧЕО-Б-524 (ТБМ)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Куртева, Г., Бумбарова, Кр., и др., Учебник по български език за чужденци, В1-В2, Издателство на Нов български университет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dl.uni-svishtov.bg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Елка Узунова)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