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икономиката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туристическата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туристическия бизнес и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VIII модул се базира на знанията, получени в VII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бизнеса;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Деловая документация.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Реклама. Язык рекламации.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Устное деловое общение.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контрактом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Участие в выставке.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товара.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Бизнес в России.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КЧЕО-Б-520 Руски език- VIII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Балыхина Т., Ельникова, С. Русский язык для бизнесменов, Москва,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