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Немски език модул VII (ТБМ)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ФФ-КЧЕО-Б-511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ФФ-КЧЕО-Б-511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АНГЛИЙСКИ/НЕМСКИ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Изпитният тест съдържа лексикални и граматически задачи от типа "Изберете един верен отговор" и "Вярно/Невярно."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"Немски език VII модул (TBM)" запознава студентите с дейности в туристическия бизнес. Това са: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посрещане на клиенти и даване на информация,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проверка на резервации,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реагиране на желания на гостите,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предлагане на меню, отговор на въпроси за менюто,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специализирани термини в ресторанта.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успешна работа в модул VII се изисква чуждоезикова компетентност на ниво В1 според Общата европейска езикова рамка. При студентите от дистанционна форма на обучение е необходима компютърна компетентност за работа в сайта за дистанционно обучение.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от обучението студентите могат да посрещат посетители, да дават информация, да представят меня и да отговарят на въпроси, свързани с менюто; да правят и проверяват резервации, да отговарят на обаждания по телефона.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Hochschule Kempten, Германия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Hochschule Heilbronn, Германия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Begrüßung: ein Restaurant empfehlen, ein Informationsgespräch führen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Auf Reservierungswünsche eingehen: Reservierungen annehmen und ablehnen, alternative Vorschläge machen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Gäste empfangen: Reservierungen prüfen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Plätze anweisen: Reservierungen überprüfen, Tische anbieten, auf Wünsche der Gäste eingehen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Das Menü: Getränke und Gerichte anbieten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Fachwortschatz im Restaurant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Strukturen trainieren: Präpositionen, Wechselpräpositionen, Attributives Adjektiv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Майкрософт офис или Либре офис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Lumi H5P Desktop Editor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Monev, Viktor: German Module 7 (TBM). Tsenov Publishing House. Svishtov (in preparation)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Cohen, Ulrike; Grandi, Nicoletta: Herzlich willkommen. Deutsch im Restaurant und Tourismus. Klett. Stuttgart. 2012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Портал Arbeit und Beruf / Goethe-Institut München https://www.goethe.de/de/spr/ueb/aub.html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Виктор Монев)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