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Немски език модул II (ТБМ)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ФФ-КЧЕО-Б-506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ФФ-КЧЕО-Б-506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АНГЛИЙСКИ/НЕМСКИ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-3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56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Изпитният тест съдържа лексикални и граматически задачи от типа "Изберете един верен отговор" и "Вярно/Невярно."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по "Немски език II модул (TBM)" е предназначен за студенти в ОКС „Бакалавър“. Целта му е продължаване на развитието на чуждоезиковота компетентност в областта на общия немски език. В резултат на обучението студентите трябва да достигнат до ниво А2 според Общата европейска езикова рамка. От ниво А2 и по-високо е възможна употребата на даден език за професионални цели.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Изискват се начални рецептивни езикови умения за четене и слушане с разбиране и продуктивни умения за говорене и писане на немски език. За разбиране на инструкциите е необходимо владеене на английски език на ниво В (средно) или по-високо. В дистанционна форма на обучение студентите трябва да могат да работят с компютър, програма за текстообработка и с електронната система за дистанционно обучение.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 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Обучението в "Немски език II модул (ТБМ)" води студентите до ниво А2 според Общата европейска езикова рамка. Това включва уменията: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разбират елементарни въпроси и инструкции,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разбират основната информация в кратки текстове,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представят себе си и други лица,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използват числа и да реагират на запитвания,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пишат кратки съобщения до колеги и приятели.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Universität Würzburg, Германия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FAU Erlangen-Nürnberg, Германия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Auf Reise: Die Uhrzeiten. Die Ordinalzahlen. Verben mit Präpositionen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Deutsch lernen an der Uni: Deutsch in der Welt. Präteritum der regelmäßigen Verben. Die Modalverben im Deutschen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Wir kaufen ein: Wortfeld „Kleidung“ Deklination der Adjektive. Wir und die Anderen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Die Einladung: Bildung und Funktion von Perfekt. Sprachbar&gt; Das Wetter. Nebensätze im Deutschen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Feste und Feiertage: Kurze Nachrichten schreiben. Feste und Feiertage in DACH. Konjunktiv II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Ich war einmal in Berlin: Orientierung in einer deutschen Stadt. Präteritum der unregelmäßigen Verben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Testtraining A2: Hörverstehen, Leseverstehen, Sprechen, Schreiben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Офис пакет на Майкрософт или Либре офис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Lumi H5P Desktop Editor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Monev, Viktor: German Language Module 2 (TBM). Tsenov Publishing House. Svishtov. (in preparation)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Grammatik aktiv. Deutsch als Fremdsprache A1-B1. Cornelsen. Berlin. 2023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TELC Language Tests: Übungstest 1 Start Deutsch 2 A2. Frankfurt am Main. 2017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Сайт за дистанционно обучение dl.uni-svishtov.bg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Интерактивен видео курс Nicos Weg A2 https://learngerman.dw.com/en/nicos-weg/c-36519797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д-р Виктор Монев)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