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Английски език модул II (ТБМ)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ФФ-КЧЕО-Б-498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ФФ-КЧЕО-Б-498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липсващи думи, отговор на въпрос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запознава студентите с процеса на формиране и потребяване на туристически продукти и услуги във все по-конкурентната и динамична среда на туристическия бизнес. Тъй като е предназначен за интердисциплинарна програма, която обхваща фундаментални и взаимно обвързани теми в сферата на туризма и бизнес управлението, учебният курс е съсредоточен върху усвояването на лексика, използвана във функционирането на различните сектори и звена (тур оператори, туристически агенти, транспорт, места за настаняване, заведения за обществено хранене, забележителности и атракции и др.). Друга основна цел на курса е доразвиването на основните езикови компетенции (четене, слушане, писане, говорене), с оглед тяхната пълноценна комуникация на английски език в различни делови ситуации (презентации, преговори, разговори по телефон и чрез видео връзка, участие в конференции и изложения, изготвяне на доклади и др.) и самостоятелното използване на чуждия език за извличане на необходимата информация от различни източници (специализарни списания, нормативни документи и др.). Успоредно с това курсът има за цел да подчертае въздействието, което туристическия бизнес оказва върху икономиката, екологията, културата и социалните отношения в районите, генериращи туризъм в частност и света като цяло, както и необходимостта от използването на иновативни решения и стремеж към постигане на по-висока устойчивост на създаваните и потребявани туристически стоки и услуги. Учебният курс разглежда и теми, засягащи наемането на подходящ персонал, спазването на етичните принципи на работното място и деловия етикет, съобразяване с културните различия и др., така че да развие у студентите езикова компетентност и културна интелигентност, които да допринесат за тяхното изграждане като компетентни и социално отговорни лидери и мениджъри в сферата на туристическия бизнес.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началото на курса от студентите се очаква да бъдат добре запознати с основните граматически и лексикални категории в английския език, както и с изучаваните в първи модул теми в областта на Туризма и Мениджмънта.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Основните методи на преподаване по време на учебните занятия са директни инструкции, диалог, ролеви игри, дискусии, аудио-визуални презентации по разглежданата тема, решаване на онлайн тестове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осъществява с помощта на платформа за дистанционно обучение чрез синхронни и асинхронни методи на преподаване и учене, консултации, участие във форуми и чат групи, лични контакти по телефон и електронна поща, решаване на онлайн тестове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курса, от студентите се очаква да могат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Използват различни източници на информация на английски език (включително финансови и графични данни)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Проявяват културна интелигентност при общуване с хора от различни среди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Взаимодействат уверено в широк диапазон бизнес-ситуации (преговори, ежедневни работни срещи, презентации, разговори по телефона, видео конференции, електронна поща и др.), използвайки английски като работен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Съобразяват своя професионален подход с най-новите тенденции в пътуванията и туризма и настъпилите промени в средата, в която се развива туристическата индустрия, като се осведомяват актуалните проблеми, предизвикателства и въпроси в индустрията от академични и професионални източници на информация на английски език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Демонстрират езикова независимост в професионалната си дейност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	Бъдат наясно със социалните, културни, икономически и екологични въздействия на различните бизнес практики в сферата на туризма.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Висше Училище за Глобален Бизнес, Бирмингам,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Висше Училище по Международно Бизнес,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Университет по Туристически Мениджмънт, Остелея,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	Пловдивски Университет „Паисий Хилендарски“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	Технически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	Университет Брайтън, Англия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	Университет Барселона, Испания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9.	Неаполски Университет,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10.	Университет на Куинсланд, Австралия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Транспорт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Здраве и безопасност при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дестинации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услуги и удобства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атракции и развлечения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Прилагателни имена и наречия. Степенуване (преговор)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Относителни местоимения. Подчинени изречения (преговор)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Тестове за преговор и текущ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английски език II модул в Платформата за дистанционно и електронно обучение на СА “Д. А. Ценов“, https://dl.uni-svishtov.bg;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по английски език II модул за дистанционно обучение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Cook, Roy. A. et al. (2018). Tourism, The Business of Hospitality and Travel. Sixth edition. Pearson.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Holloway, J. et al, (2009), The Business of Tourism, Eighth edition, Prentice Hall. Mackenzie, I. (2002). Financial English (with mini-dictionary of finance). Thomson/Heinle. Croatia.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Medic, S., (2003), Dictionary of Travel, Tourism and Hospitality, third edition. Butterworth-Heinemann, Oxford.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Ahla’s State of the Hotel Industry 2021. (2021), https://www.ahla.com/sites/default/files/2021%20State%20of%20the%20Hotel%20Industry.pdf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Knowledge Platform for the Hotel, Hospitality and Travel Industry, https://www.revfine.com/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Tourism Notes. (2021) Let’s Learn Together, https://tourismnotes.com/travel-tourism/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WebstaurantStore. (2021). Restaurant Management, Types of Restaurants, https://www.webstaurantstore.com/article/353/types-of-restaurants.html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Даниела Стоилова)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