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II модул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ФФ-КЧЕО-Б-438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ФФ-КЧЕО-Б-438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включва лексикални, граматически и комуникативни въпроси с множествен избор и от типа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"Немски език II модул (БИК)" е предназначен за студенти от специалност "Бизнес икономика" в ОКС „Бакалавър“. Целта му е продължаване на развитието на чуждоезиковата компетентност в областта на общия немски език. В резултат на обучението студентите трябва да достигнат до ниво А2 според Общата европейска езикова рамка.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рецептивните езикови умения за четене и слушане с разбиране и продуктивните умения за говорене и писане. Тези умения са развиват на основата на знанията, които са придобити през първия модул.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Мога да разбирам най-често употребявани думи и изрази от области, които най-пряко се отнасят до мене (като например основна информация за мен и моето семейство, пазаруване, работа, непосредственото ми обкръжение). Мога да схващам същественото от кратки и ясни послания и съобщения. Мога да чета кратки, елементарни текстове. Мога да откривам конкретна, предвидима информация в обяви, реклами, проспекти, менюта, разписания и други. Мога да разбирам кратки лични писма.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Ludwig Maximilian Universität München,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Würzburg,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на учебния материал от Модул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Reise Учебно съдържание: Wortschatz zum Thema „Reise“, Orientierung im Fahrplan, Angabe der Uhrzeiten, Ordinalzahlen, Datum im Deutschen, Verben mit Präpositionen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lernen Учебно съдържание: Deutsch als Europa-/Weltsprache, Wortschatz zum Thema „Studium“, Bildung und Funktion von Präteritum, Modalverben im Präsens, Kooperatives Lernen: eine Präsentation vorbereiten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 Geschäft Учебно съдържание: Interaktives Spiel: „Mein Weg nach Deutschland“, Deklination der Adjektive, Kommunikation: nach dem Preis fragen, Kooperatives Lernen: ein deutsches Rezept lesen, eigenes Rezept schreiben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Einladung Учебно съдържание: Bildung und Funktion von Perfekt, das Wetter, einen Wetterbericht sehen, Relativsätze, Präsentation im Kursraum vortragen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Wiederholung Учебно съдържание: Wiederholung der Lexik, Grammatik und Kommunikation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Решаване на примерен изпитен тест Deutsch A2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Language Module 2 (BE). Tsenov Publishing House. Svishtov. 2020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Grammatik aktiv. Deutsch als Fremdsprache A1-B1. Cornelsen. Berlin. 2023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Telc Language Tests: Übungstest 1 Start Deutsch 2 A2. TELC Language Tests. Frankfurt am Main. 2017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Einstufungstest Cornelsen Deutsch A2 https://static.cornelsen.de/sites/einstufungstest/engine_31.0.3/Einstufungstest_das_Leben_A2/index.html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