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 модул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Тестът включва лексикални и граматически въпроси с множествен избор и от типа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"Немски език I модул (БИК)" е предназначен за студенти от специалност "Бизнес икономика" в ОКС „Бакалавър“. Целта му е придобиване на езикови компетенции в областта на общия немски език. Разглеждат се лексически и граматически теми, присъщи за начално ниво (А1 до А2).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изучаването на немски като втори чужд език се използват начални предварителните знания на студентите, придобити по време на училищното образование или самостоятелно.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студентите трябва да могат да разбират познати думи и основни изрази, свързани с тях и непосредственото обкръжение, когато се говори бавно и ясно. Очаква се умение за общуване с елементарни изрази, при условие че събеседникът е готов да повтори казаното  или да го изрази по друг начин. Студентите могат да задават и да отговарят на най-прости въпроси при непосредствена необходимост или позната тематика.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Würzburg,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Hamburg,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Begrüßung Учебно съдържание: Präsens, Personalpronomina, sich vorstellen, Fragen zur Person stellen, Lesen und Hörverstehen trainieren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 Cafe Учебно съдържание: Rechtschreibung, Kommunikation: jemanden höflich einladen, Genus der Substantive, bestimmter und unbestimmter Artikel, Aussprache im Hochdeutschen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Wohnung Учебно съдържание: Teile der Wohnung, Wohnungsanzeige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Einkaufen Учебно съдържание: Wortliste mit den Lebensmitteln, über eine Party reden, Plural der Substantive, trennbare Verben, Interkulturelle Landeskunde: das Wochenende in Deutschland und in Bulgarien vergleichen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 ist bitte …? Учебно съдържание: Präpositionen mit Akkusativ und Dativ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Wiederholung, mündliche und schriftliche Kommunikation im Alltag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Решаване на примерен тест за ниво Deutsch A1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Language Module I (BE). Tsenov Publishing House. Svishtov. 2020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Grammatik aktiv. Deutsch als Fremdsprache A1-B1. Cornelsen. Berlin.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Telc Language Tests: Übungstest 1 Start Deutsch 1 A1. TELC Language Tests. Frankfurt am Main.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с интерактивни упражнения Das Leben A1 https://www.cornelsen.de/sites/Web-Wrapper/9783061220891_Das_Leben_A1/wrapper/index.html?part=3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