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включва лексикални и граматически въпроси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"Немски език I модул (БИК)" е предназначен за студенти от специалност "Бизнес икономика" в ОКС „Бакалавър“. Целта му е придобиване на езикови компетенции в областта на общия немски език. Разглеждат се лексически и граматически теми, присъщи за начално ниво (А1 до А2).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изучаването на немски като втори чужд език се използват начални предварителните знания на студентите, придобити по време на училищното образование или самостоятелно.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трябва да могат да разбират познати думи и основни изрази, свързани с тях и непосредственото обкръжение, когато се говори бавно и ясно. Очаква се умение за общуване с елементарни изрази, при условие че събеседникът е готов да повтори казаното  или да го изрази по друг начин. Студентите могат да задават и да отговарят на най-прости въпроси при непосредствена необходимост или позната тематика.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Würzburg,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Hamburg,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Begrüßung Учебно съдържание: Präsens, Personalpronomina, sich vorstellen, Fragen zur Person stellen, Lesen und Hörverstehen trainieren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 Cafe Учебно съдържание: Rechtschreibung, Kommunikation: jemanden höflich einladen, Genus der Substantive, bestimmter und unbestimmter Artikel, Aussprache im Hochdeutschen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Wohnung Учебно съдържание: Teile der Wohnung, Wohnungsanzeige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Einkaufen Учебно съдържание: Wortliste mit den Lebensmitteln, über eine Party reden, Plural der Substantive, trennbare Verben, Interkulturelle Landeskunde: das Wochenende in Deutschland und in Bulgarien vergleichen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 ist bitte …? Учебно съдържание: Präpositionen mit Akkusativ und Dativ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Wiederholung, mündliche und schriftliche Kommunikation im Alltag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тест за ниво Deutsch A1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I (BE). Tsenov Publishing House. Svishtov.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Telc Language Tests: Übungstest 1 Start Deutsch 1 A1. TELC Language Tests. Frankfurt am Main.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с интерактивни упражнения Das Leben A1 https://www.cornelsen.de/sites/Web-Wrapper/9783061220891_Das_Leben_A1/wrapper/index.html?part=3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