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Тестът съдържа задачи с множествен избор  от типа "Избор на един верен отговор" и също така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I модул (МБ)" е предназначен за специалност "Международен бизнес" и въвежда студентите в основните елементи на чуждия език - правила за правопис, четене и произношение; запознава ги с основни граматически категории и развива първоначалните умения, необходими за по-нататъшното изучаване на немски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изучаването на немски като втори чужд език се използват предварителните знания на студентите, придобити по време на училищното образование или самостоятелно. Препоръчително езиково ниво А2, минимално А1.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трябва да могат да разбират познати думи и основни изрази, свързани с тях и непосредственото обкръжение, когато се говори бавно и ясно. Очаква се умение за общуване с елементарни изрази, при условие че събеседникът е готов да повтори казаното  или да го изрази по друг начин. Студентите могат да задават и да отговарят на най-прости въпроси при непосредствена необходимост или позната тематика.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Вюрцбург,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Пасау,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Begrüßung: Präsens, Personalpronomina, Deutsch im Alltag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Sprachpraxis: Personalpronomina, sich vorstellen, Fragen zur Person stellen, Lesen und Hörverstehen trainieren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Kaffeehaus: Rechtschreibung, Kommunikation - jemanden höflich einladen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Sprachpraxis: Genus der Substantive, bestimmter und unbestimmter Artikel, Aussprache im Hochdeutschen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Wohnung: Teile der Wohnung, Wohnungsanzeigen lesen, die Kardinalzahlen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Sprachpraxis: Telefonnummern notieren, zusammengesetzte Wörter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Zwischenstopp: Strukturen und Wortschatz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Einkaufen: Wortliste mit den Lebensmitteln, über eine Party reden, Plural der Substantive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Sprachpraxis: trennbare Verben, Nomen im Plural bilden, Interkulturelle Landeskunde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 ist bitte ...? Lokalangaben, Lokaladverbien, Kommunikation: jemanden nach dem Weg fragen/jemandem Auskunft geben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Sprachpraxis: Präpositionen mit Akkusativ und Dativ, Aussprache und Satzintonation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Wiederholung: Strukturen und Wortschatz der Stufe A1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Sprachpraxis: Test Start Deutsch Eins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1 (IB). Tsenov Publishing House. Svishtov.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Direkt zur Grammatik - Немска граматика. Понс. София. 2015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Видео курс Nicos Weg A1 / DW https://learngerman.dw.com/en/nicos-weg/c-36519789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