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VI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чужд език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Извличане на информация от съобщения, новини, репортажи, интервюта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B1 English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Могат да разберат  събеседника в стандартен разговор на познати теми.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Могат да се справят с повечето ситуации, възникващи докато пътуват в район, където се говори съответният език.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Могат да възпроизвеждат лесен свързан текст по теми, с  които са запознати.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Могат да описват преживявания и събития.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за преподаване са: дискусии; казуси; директни инструкции; групови и независими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упражнeния, казуси; групови и независими проекти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B2 English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 да могат: да работят със специализирани  текстове и документи, съставени на английски език; да водят търговска кореспонденция;  да осъществяват бизнес комуникации на английски език; да четат икономическа литература на чужд език и да извличат необходимата им информация.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мениджмънт-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1. MANUFACTURING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Manufacturing processes. Sectors of industry. Present Perfect or Part Simple.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2. APPLYING FOR A JOB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Secrets to successful job interview. Present Perfect Simple or Present Perfect Continuous.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3. SUCCESS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How to succeed? Past Perfect or Past Simple.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4. COMMERCE AND TECHNOLOGY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E-commerce. Technology. Past Perfect or Past Perfect Continuous.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5. PUBLIC RELATIONS AND MARKETING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Introduction to Marketing. Public relations. Adjectives and adverbs.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6. COMPANY PERFORMANCE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The story of Cadbury and the Inditex Group. Relative clauses.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7. LIFE AND NON-LIFE INSURANCE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What is insurance? Life insurance and non-life insurance (general insurance). Insurance procedures. Conditional Sentences.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Vasileva, R., English for Economics and Business, Part I,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Vasileva, R., English for Economics and Business, Part II,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Julie Pratten. Absolute Financial English. Delta Publishing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Ian MacKenzie. Professional English in Use: Finance. Cambridge University Press.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Grammar in Use, R. Murphy, CUP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Dictionary, Pons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Радка Василева)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