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чужд език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оволителни познания по английски език, предвидени по програмата за общия курс по английски език и включващи съответните надградени комуникативни умения и умения за употреба на затвърдените основни граматични понятия, както и на нови (икономически) понятия в писмена и устна реч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модула от студентите се очаква да придобият познания и умения за работа със специализирани текстове като част от бизнес кореспонденция с чуждестранни партньори, за четене и разбиране на икономически текстове, както и умения за използване на диалогична и монологична реч при извличане и предаване на информация чрез съобщения, репортажи, по време на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ТЕХН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ays of working.Business correspondence: Writing a memo. Present tense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anchising. A business adviser of franchising. Applying for a franchisee. Used to be/ Be used to doing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cultural communications. Doing business abroad. Cross- cultural consulting. Countries and nationalities. Imperatives. Do/ mak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vertising. Forms of advertising. Advertising standards: Case studies of customer complaints. Writing a report. Modals – present and past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les. Describing jobs. Comparing jobs. Giving a presentation. Comparatives and superlatives. Sales term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cruitment. Employment news. Vocabulary: hiring and firing. Emailing terms. Writing an email. Past simple vs. Present perfect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solidation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 "Международни икономически отношения - III модул (Английски език) в Платформата за дистанционно и електронно обучение на СА " Д.А. Ценов" https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ccess with BEC, Vantage, John Hughes, Summertown Publishing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sights into Business, Pearson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Grammar in Use, Murphy, CU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-Bulgarian Dictionary, Gaberof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lgarian-English Dictionary, Gaberof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D.,STRUTT,P.,Powerhouse:An Upper Intermediate Business English Cours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M., Advanced Grammar in Use , CambridgeUniversity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Vocabulary in Use, Cambridge University Pres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eltsmaterial.com/english-grammar-raymond-murphy-answe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