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чужд език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оволителни познания по английски език, предвидени по програмата за общия курс по английски език и включващи съответните надградени комуникативни умения и умения за употреба на затвърдените основни граматични понятия, както и на нови (икономически) понятия в писмена и устна реч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модула от студентите се очаква да придобият познания и умения за работа със специализирани текстове като част от бизнес кореспонденция с чуждестранни партньори, за четене и разбиране на икономически текстове, както и умения за използване на диалогична и монологична реч при извличане и предаване на информация чрез съобщения, репортажи, по време на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ТЕХН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ys of working.Business correspondence: Writing a memo. Present tense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nchising. A business adviser of franchising. Applying for a franchisee. Used to be/ Be used to doing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cultural communications. Doing business abroad. Cross- cultural consulting. Countries and nationalities. Imperatives. Do/ mak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vertising. Forms of advertising. Advertising standards: Case studies of customer complaints. Writing a report. Modals – present and past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les. Describing jobs. Comparing jobs. Giving a presentation. Comparatives and superlatives. Sales term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cruitment. Employment news. Vocabulary: hiring and firing. Emailing terms. Writing an email. Past simple vs. Present perfect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solidation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 "Международни икономически отношения - III модул (Английски език) в Платформата за дистанционно и електронно обучение на СА " Д.А. Ценов" https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ccess with BEC, Vantage, John Hughes, Summertown Publishing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sights into Business, Pearson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Grammar in Use, Murphy, CU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-Bulgarian Dictionary, Gaberof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lgarian-English Dictionary, Gaberof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D.,STRUTT,P.,Powerhouse:An Upper Intermediate Business English Cours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M., Advanced Grammar in Use , CambridgeUniversity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Vocabulary in Use, Cambridge University Pres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eltsmaterial.com/english-grammar-raymond-murphy-answe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