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Руски език I модул (Туризъм)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ФФ-КЧЕО-Б-356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ФФ-КЧЕО-Б-356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РУСКИ/БЪЛГАРСКИ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руски език за професионални цели в сферата на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получаване на основни познания в областта на руската графика, фонетика, правопис, правоговор, морфология и синтаксис;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работа с общи  и специализирани речници;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разбиране на кратки текстове и документи, съставени на руски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използване възможностите на Интернет като достъп до достиженията на световната икономическа мисъл (www.yandex.ru; www.rambler.ru).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по руски език I модул е предвиден за начинаещи и за обучаеми с елементарни познания по езика, придобити в средното училище.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инструкции, ролеви игри, демонстрации, работа по двойки и в групи, групови проекти, индивидуална работа с учебника.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упражнения в Интернет, решаване на учебни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курса студентите трябва: да са усвоили определен набор от прости речеви модели, които се използват в различни житейски ситуации; да работят с кратки адаптирани икономически текстове и документи, съставени на руски език; да четат и извличат необходимата им информация от съобщения, рекламни материали, репортажи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 –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ИУ – Варна  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  „Ангел Кънчев” - Русе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Русский алфавит. Твёрдые и мягкие гласные. Система гласных и согласных в русском языке. Именительный падеж: Кто это? Что это? Семья.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Личные местоимения. Род имён существительных. Винительный падеж. Как Вас (тебя) зовут?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ФИО. Произношение гласных О и А. Твёрдые и мягкие согласные. Знакомство. Речевые образцы.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Количественные числительные. Приветствие. Как дела?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 меня есть… Спряжение глаголов в настоящем времени. Глаголы первого спряжения. Мягкие согласные Ч и Щ, сочетание согласных.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Сложные предложения: Я думаю, что… Вводные слова: к счастью, к сожалению. Диалоги: В магазине; Ваши болезни; В аптеке.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Притяжательные местоимения. Наречия места. Из жизни замечательных людей. Джон Рокфеллер. Союзы А, И, НО.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 И. Русский язык. Учебник. Академично изд. Ценов, Свищов, 2019.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Ненкова, Т. Практическая грамматика русского языка. Морфология. Изд. Велес, 2002.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Практическа руска граматика с упражнения и отговори. Изд. Везни-4,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Гочева Е., Гочева Л. Руската граматика в 348 упражнения. Изд. Колибри, 2008.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Время говорить по-русски http://speak-russian.cie.ru/time_new/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Речевые ситуации; Так говорят русские www.youtube.ru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Современная экономическая энциклопедия http://www.vocable.ru/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Словари и энциклопедии на Академике http://dic.academic.ru/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Ирина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