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ФФ-КЧЕО-Б-351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ФФ-КЧЕО-Б-351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лексикални, граматически и комуникативни задачи с множествен избор и от типа "Вярно/Невярно."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"Немски език II модул (Туризъм)" е предназначен за студенти от специалност "Икономика на туризма" в ОКС „Бакалавър“. Целта му е продължаване на развитието на чуждоезиковота компетентност в областта на общия немски език. В резултат на обучението студентите трябва да достигнат до ниво А2 според Общата европейска езикова рамка.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рецептивните езикови умения за четене и слушане с разбиране и продуктивните умения за говорене и писане. Тези умения са развиват на основата на знанията, придобити през първия модул.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Мога да разбирам най-често употребявани думи и изрази от области, които най-пряко се отнасят до мене (напр. основна информация за мен и моето семейство, пазаруване, работа, непосредственото ми обкръжение). Мога да схващам същественото от кратки и ясни послания и съобщения. Мога да чета кратки, елементарни текстове. Мога да откривам конкретна, предвидима информация в обяви, реклами, проспекти, менюта, разписания и други. Мога да разбирам кратки лични писма.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Йена,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Бон,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Wiederholung Учебно съдържание: Wortschatz, Strukturen und Kommunikation A1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Auf Reise Учебно съдържание: Wortschatz zum Thema „Reise“, Orientierung im Fahrplan, Angabe der Uhrzeiten, Ordinalzahlen, Datum im Deutschen, Verben mit Präpositionen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lernen Учебно съдържание: Deutsch als Europa-/Weltsprache, Wortschatz zum Thema „Studium“, Bildung und Funktion von Präteritum, Modalverben im Präsens, Kooperatives Lernen: eine Präsentation vorbereiten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Geben Sie mir bitte ... Учебно съдържание: Wortschatz "Kleidung", Redemittel beim Kaufen, Deklination der Adjektive, Kommunikation: nach dem Preis fragen, Kooperatives Lernen: ein deutsches Rezept lesen, eigenes Rezept schreiben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Einladung Учебно съдържание: Bildung und Funktion von Perfekt, das Wetter, einen Wetterbericht sehen, Relativsätze, Präsentation im Kursraum vortragen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Sprachtraining Учебно съдържание: Aufgaben zum Leseverstehen und Hörverstehen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Modelltest Deutsch A2 Учебно съдържание: Aufgaben aus dem Übungssatz für A2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II модул (Туризъм). Издателство "Ценов". Свищов. 2023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TELC Language Tests: Übungstest 1 Start Deutsch 2 A2. Frankfurt am Main.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Grammatik aktiv. Deutsch als Fremdsprache A1-B1. Cornelsen. Berlin. 2023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Видео курс Nicos Weg A2 / DW https://learngerman.dw.com/en/nicos-weg/c-36519797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Примерен тест Start Deutsch A2 https://www.telc.net/sprachpruefungen/deutsch/start-deutsch-2-telc-deutsch-a2/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