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V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с множествен избор, перифразиране, попълване на празни места и др.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английски език има за цел да подготви студентите от специалност „Икономика на туризма” за пълноценна реализация в динамичната сфера на туризма и хотелиерството. Това включва усвояването на богат набор от езикови умения и компетенции, които позволяват свободно боравене с професионална терминология както при устно общуване (при разговори по телефона или очи в очи, изнасяне на презентиции, водене на диалог, участие в дискусии и др.), така и при водене на кореспонденция с партньори и клиенти (например чрез електронна поща или социални медии); работа със специализирана литература и интернет източници.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започване на курса на обучение студентите трябва да са в състояние да изпълняват конкретни задачи, свързани с професионалното ежедневие на специалистите, заети в сферата на туризма и хотелиерството – да разбират текстове и водят разговори в областта на туристическите дестинации, разглеждането на забележителности и организирането на различни видове транспорт. Наред с това те трябва да умеят да подготвят  и изнесат кратка презентация по поставени проблеми, свързани с описание на исторически личности или събития.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методи на преподаване по време на учебните занятия са директни инструкции, диалог, ролеви игри, дискусии, аудио-визуални презентации по разглежданата тема, решаване на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платформа за дистанционно обучение чрез синхронни и асинхронни методи на преподаване и учене, консултации, участие във форуми и чат групи, лични контакти по телефон и електронна поща, решаване на онлайн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завършване на курса на обучение студентите трябва да могат да слушат, четат и употребяват писмено и говоримо основна лексика, свързана с маркетинга и рекламата в сферата туризма, за да съставят кратък текст и да направят кратка презентация в областта на туризма; да описват климата в различни дестинации; да съставят подробно описание на туристическа забележителност.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Университет за национално и световно стопанство,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Софийски университет „Климент Охридски“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Нов български университет,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University of Surrey, Англия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Ostelea Tourism Management School,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NHL Stenden University of Applied Sciences, Нидерландия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Haaga-Helia University of Applied Sciences, Финландия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9. University of Huelva,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10. Bilkent University, Турция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ПРОФЕСИИ В ТУРИСТИЧЕСКАТА ИНДУСТРИЯ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ТУРИСТИЧЕСКИ ОПЕРАТОРИ И ТУРИСТИЧЕСКИ АГЕНТИ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БЪЛГАРИЯ КАТО ТУРИСТИЧЕСКА ДЕСТИНАЦИЯ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РАЗГЛЕЖДАНЕ НА ЗАБЕЛЕЖИТЕЛНОСТИ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ОТНОСИТЕЛНИ МЕСТОИМЕНИЯ И ПОДЧИНЕНИ ИЗРЕЧЕНИЯ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НА ТУРИСТИЧЕСКИТЕ ПЪТУВАНИЯ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ВРЕМЕТО НАВЪН И АСТРОНОМИЧЕСКО ВРЕМЕ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ЗА ПРЕГОВОР И ТЕКУЩ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за V модул в Платформата за дистанционно и електронно обучение на СА "Д. А. Ценов", http://dl.uni-svishtov.bg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Учебно пособие за дистанционно обучение, V модул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Holloway, J. et al, (2009), The Business of Tourism, eighth edition, Prentice Hall.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Medlik, S. (2003) Dictionary of Travel, Tourism and Hospitality, third edition, Butterworth-Heinemann, 2003, ISBN 0 7506 5650 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Strutt, P. (2013). English for International Tourism. Longman.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(2005), Check Your English Vocabulary for FCE+, second edition, Bloomsbury, London.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(2007), Check Your English Vocabulary for Leisure, Travel and Tourism, second edition, A&amp;C Black, London.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https://www.mappingmegan.com/difference-between-travel-agency-and-tour-operator/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https://www.hotelmize.com/blog/the-necessary-importance-of-tour-operators-in-the-tourism-industr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https://langschool.eu/courses/advanced-en/unit06.en.html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https://www.ahaworldcampus.com/b/what-does-travel-agent-do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https://www.careerexplorer.com/careers/travel-agent/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https://www.practicaladultinsights.com/what-are-the-different-types-of-tourism-industry-jobs.htm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Даниела Стоилова)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