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Ф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 дисциплина “Преддипломна практика“ е заключителният етап от процеса на придобиване на необходимата професионална квалификация на студентите от специалност „Финанси“, в областта на корпоративния и инвестиционен мениджмънт, финансовата администрация и банковото дело. Обучението се провежда в реална работна среда – производствени и финансови компании или в държавната администрация. Студентите сами избират конкретната организация, съобразно интересите им за кариерна реализац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Целта от провеждането на преддипломната практика е, от една страна, студентите да се запознат с чисто практическите въпроси, проблеми и обичаи при осъществяване на финансовата дейност във фирмите или държавната администрация, а от друга, да приложат на практика придобитите специализирани знания и умения в хода на обучението им в бакалавърскат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основава на теоретични и практико-приложни знания, придобити от дисциплините, изучавани по учебния план на специалност „Финанси“. Те са свързани с въпросите на публичните и фирмените финанси, данъците и данъчната система, бюджета и бюджетната политика, персоналните финанси, парите и кредита, организацията и управлението на банките и банковата система, търговското и централно банкерство, валутните пазари и сделки, инвестициите, портфелирането, сделките с ценни книж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о.      Преддипломната практика се осъществява от всички студенти в редовна, задочна и дистанционна форма от специалност „Финанси“ с продължителност 45 календарни дни. Провежда се присъствено в съответните периоди в избрана от студентите фирма (организация, учреждение, община, областна администрация или др.), според интересите им за бъдеща професионална реализ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.      При кандидатстване за практиката студентите представят в избраната от тях организация служебна бележка-молба от Катедра „Финанси и кредит“ и Факултет „Финанси“, удостоверяваща техния статут (съгласно бланков файл)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о.      След като стартират практиката, студентите следва да получат служебна бележка от организацията, удостоверяваща че са приети за провеждане на практиката (по образец ). Следва да им бъде определен ментор/ръководител на практиката. Студентите трябва да попълнят коректно информацията за контакт с ментора в бланка за контактна информация (съгласно бланков файл)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. Студенти, които работят на трудов договор, представят служебна бележка от текущия си работодател, която да удостоверява, че в периода на практиката са служители на дадената фирма/организ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твърто.      В срок до 5 работни дни от началото на практиката студентите трябва да прикачат служебната бележка и попълнената бланка за контактна информация в съответните раздели на настоящия учебен курс! Служебната бележка трябва да е сканирана, а бланката за контактна информация трябва да е под формата на MS Word файл, позволяващ копиране на попълнената информация! Студентите трябва да информират ментора/ръководителя на своята практика, че на посочения от него e-mail в бланката за контактна информация, до 5 дни преди края на практиката ще бъде изпратен линк към електронна анкетна карта за степента на изпълнение от студента на поставените задачи през периода на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о.      По време на преддипломната си практика студентите трябва да водят дневник за извършените от тях дейности и да изготвят доклад в размер от 4 до 6 стандартни страници по избрана тема, свързана с дейността на организацията, в която се провежда практиката. Шаблони на дневника и доклада са налични по-долу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есто.      Студентите трябва да прикачат готовите дневник и доклад до 2 работни дни от приключването на практиката в съответните раздели на настоящия кур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еддипломната практика позволява да се разширят и задълбочат компетенциите, формирани през периода на бакалавърското обучение, както и да се създадат нови практически умения и професионални навици. Освен тези косвени ефекти, преддипломната практиката може да подпомогне и пряко професионална реализация на студентите – чрез последващо наемане в организацията, където е проведена практиката. Досегът на бакалаврите с реалната професионална среда е надеждна основа за адекватен избор за подходящо за тях продължаващо образование и кариерно развитие, чието реално отражение ще се изрази в  попълнената Анкетна карта за удовлетвореност на работодателите от подготовката  на студентите-практиканти от СА „Д. А. Ценов“ по дисциплината „Преддипломна практика“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ческа основа на организацията на фирмите/институциите като звено от системата на икономически аг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писание на фирма/институция - предмет на дейност и седалище на фирмата; историческо развитие, законовата рамка на извършваната дейност, анализиране на текущото състояние на фирмата, на нейните конкуренти и на перспективите пред нейнот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рганизационно-управленска структура на фирма/институция - ръководство, филиали, поделения или структура/група, от която е част изследваната институ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Анализ на финансовото състояние - анализ на инвестициите и капиталите, анализ на рентабилността, на ликвидността и задлъжнялостта, пазарен анализ, бюдже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Цвета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