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ОБЩА ТЕОРИЯ НА ИКОНОМИКАТА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проф. д-р Андрей Захариев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14.09.2022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07.09.2022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6BC538DA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Макроикономическа среда и чуждестранни инвестиции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ФФ-КОТИ-Б-348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C2D48BC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04C0DC4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0B8FE41" w14:textId="77777777" w:rsidR="00845130" w:rsidRPr="00D00320" w:rsidRDefault="00845130" w:rsidP="00DD3041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67FD77D3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ФФ-КОТИ-Б-348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v.01/2022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9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/аудиторна и извънаудиторна/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Извънаудиторна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63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81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81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81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16B32ED3" w:rsidR="00C32E02" w:rsidRPr="00AB7A25" w:rsidRDefault="00CF40F4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  <w:lang w:val="bg-BG"/>
        </w:rPr>
        <w:br w:type="page"/>
      </w: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lastRenderedPageBreak/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/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Чуждестранните инвестиции се осъществяват в условията на конкурентна среда и противопоставеност на интересите. Те могат да пораждат противоречия между отделните страни, между фирмите инвеститори и националните интереси. Всяка страна инвеститор или приемаща инвестиции, като се съобразява със сложността на международните инвестиционни процеси и ръководейки се от собствените си интереси при конкретните условия, оценявайки развитието в перспектива, следва да реши по най-добрия за нея начин своето участие. Изучават се главно вносът на инвестиции от други страни под формата на преки и портфейлни инвестиции; износ на инвестиции в други страни; регламентиране на международните отношения с други страни по повод на инвестициите; организация и осъществяване на инвестиционната дейност.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Обучаемите да имат знания по микроикономика, макроикономика, международна икономика, икономически теории, финанси, право и др. 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процеса на преподаване на дисциплината се използват множество традиционни и интерактивни методи като: лекции, мултимедийни презентации, тестове за самопроверка на знанията и за текущ контрол, дискусии, творчески задания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lastRenderedPageBreak/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процеса на преподаване на дисциплината се използват различни методи като: он лайн асинхронни лекции, консултации и дискусии; онлайн самопроверка на знанията; он лайн електронен тест за текущ контрол.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Обучението по дисциплината „Макроикономическа среда и чуждестранни инвестиции” осигурява знания за: ролята на икономическата среда  при съвременната пазарна икономика; причините мотивите и формите на инвестиране в чужбина; връзката между международните инвестиции и външната търговия; ролята на инвестиционния климат за привличане на преки чуждестранни инвестиции (ПЧИ); въздействията на ПЧИ върху икономиките на приемащите и изпращащите страни; националната инвестиционна политика на приемащите страни; политиката  на стимулиране на ПЧИ и др.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УНСС – гр. София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ИУ – гр. Варна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Нов български университет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Университет – Дюнкерк, Франция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Свободен университет – Берлин, Германия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London, UK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Cambridge University, UK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Oxford, Department of Economics, UK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/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  <w:hidden/>
        </w:trPr>
        <w:tc>
          <w:tcPr>
            <w:tcW w:w="4820" w:type="dxa"/>
            <w:shd w:val="clear" w:color="auto" w:fill="auto"/>
          </w:tcPr>
          <w:p w14:paraId="6D4DBBD3" w14:textId="335FF1A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C01C8">
              <w:rPr>
                <w:rFonts w:ascii="Times New Roman" w:hAnsi="Times New Roman"/>
                <w:b/>
                <w:vanish/>
                <w:sz w:val="24"/>
                <w:szCs w:val="24"/>
              </w:rPr>
              <w:t>${temi#1}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Тема І. Икономическата среда при съвременната пазарна икономика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1.1. Съчетаване на конкурентно-пазарното саморегулиране на икономиката с управленско-регулативните въздействия на държавата</w:t>
              <w:br/>
              <w:t xml:space="preserve">1.2. Място и роля на макросредата за привличането на чуждестранни инвестиции</w:t>
              <w:br/>
              <w:t xml:space="preserve">1.2.1. Демографски и природни условия</w:t>
              <w:br/>
              <w:t xml:space="preserve">1.2.2. Икономически условия</w:t>
              <w:br/>
              <w:t xml:space="preserve">1.2.3. Държавно-политически условия</w:t>
              <w:br/>
              <w:t xml:space="preserve">1.2.4. Технологическо развитие</w:t>
              <w:br/>
              <w:t xml:space="preserve">1.3. Регулативни въздействия върху развитието на икономиката в регионалните икономически общности и в световен мащаб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  <w:hidden/>
        </w:trPr>
        <w:tc>
          <w:tcPr>
            <w:tcW w:w="4820" w:type="dxa"/>
            <w:shd w:val="clear" w:color="auto" w:fill="auto"/>
          </w:tcPr>
          <w:p w14:paraId="6D4DBBD3" w14:textId="335FF1A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C01C8">
              <w:rPr>
                <w:rFonts w:ascii="Times New Roman" w:hAnsi="Times New Roman"/>
                <w:b/>
                <w:vanish/>
                <w:sz w:val="24"/>
                <w:szCs w:val="24"/>
              </w:rPr>
              <w:t>${temi#2}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Тема ІІ. Инвестиции и икономически растеж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0.7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0.7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2.1. Инвестициите - фактор за икономически растеж</w:t>
              <w:br/>
              <w:t xml:space="preserve">2.2. Теории за инвестициите и икономическия растеж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  <w:hidden/>
        </w:trPr>
        <w:tc>
          <w:tcPr>
            <w:tcW w:w="4820" w:type="dxa"/>
            <w:shd w:val="clear" w:color="auto" w:fill="auto"/>
          </w:tcPr>
          <w:p w14:paraId="6D4DBBD3" w14:textId="335FF1A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C01C8">
              <w:rPr>
                <w:rFonts w:ascii="Times New Roman" w:hAnsi="Times New Roman"/>
                <w:b/>
                <w:vanish/>
                <w:sz w:val="24"/>
                <w:szCs w:val="24"/>
              </w:rPr>
              <w:t>${temi#3}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Тема III . Движение на капитали и инвестиции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0.7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0.7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3.1. Инвестиционни потоци</w:t>
              <w:br/>
              <w:t xml:space="preserve">3.2. Глобализация и капиталови потоци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  <w:hidden/>
        </w:trPr>
        <w:tc>
          <w:tcPr>
            <w:tcW w:w="4820" w:type="dxa"/>
            <w:shd w:val="clear" w:color="auto" w:fill="auto"/>
          </w:tcPr>
          <w:p w14:paraId="6D4DBBD3" w14:textId="335FF1A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C01C8">
              <w:rPr>
                <w:rFonts w:ascii="Times New Roman" w:hAnsi="Times New Roman"/>
                <w:b/>
                <w:vanish/>
                <w:sz w:val="24"/>
                <w:szCs w:val="24"/>
              </w:rPr>
              <w:t>${temi#4}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Тема ІV. Преки чуждестранни инвестиции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4.1. Обхват и свойства на преките чуждестранни инвестиции</w:t>
              <w:br/>
              <w:t xml:space="preserve">4.2. Интереси относно преките чуждестранни инвестиции</w:t>
              <w:br/>
              <w:t xml:space="preserve">4.3. Възможни неблагоприятни ефекти от преките чуждестранни инвестиции</w:t>
              <w:br/>
              <w:t xml:space="preserve">4.4. Фактори, определящи привлекателността за чуждестранни преки инвестиции</w:t>
              <w:br/>
              <w:t xml:space="preserve">4.5. Динамика на преките чуждестранни инвестиции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  <w:hidden/>
        </w:trPr>
        <w:tc>
          <w:tcPr>
            <w:tcW w:w="4820" w:type="dxa"/>
            <w:shd w:val="clear" w:color="auto" w:fill="auto"/>
          </w:tcPr>
          <w:p w14:paraId="6D4DBBD3" w14:textId="335FF1A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C01C8">
              <w:rPr>
                <w:rFonts w:ascii="Times New Roman" w:hAnsi="Times New Roman"/>
                <w:b/>
                <w:vanish/>
                <w:sz w:val="24"/>
                <w:szCs w:val="24"/>
              </w:rPr>
              <w:t>${temi#5}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Тема V. Чуждестранни портфейлни инвестиции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0.7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0.7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5.1. Икономическа същност</w:t>
              <w:br/>
              <w:t xml:space="preserve">5.2. Източници и механизми на портфейлни инвестиции</w:t>
              <w:br/>
              <w:t xml:space="preserve">5.3. Свойства на портфейлните инвестиции</w:t>
              <w:br/>
              <w:t xml:space="preserve">5.4. Мотиви за инвестиране</w:t>
              <w:br/>
              <w:t xml:space="preserve">5.5. Динамика на портфейлните инвестиции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  <w:hidden/>
        </w:trPr>
        <w:tc>
          <w:tcPr>
            <w:tcW w:w="4820" w:type="dxa"/>
            <w:shd w:val="clear" w:color="auto" w:fill="auto"/>
          </w:tcPr>
          <w:p w14:paraId="6D4DBBD3" w14:textId="335FF1A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C01C8">
              <w:rPr>
                <w:rFonts w:ascii="Times New Roman" w:hAnsi="Times New Roman"/>
                <w:b/>
                <w:vanish/>
                <w:sz w:val="24"/>
                <w:szCs w:val="24"/>
              </w:rPr>
              <w:t>${temi#6}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Тема VІ. Ролята на капиталовите пазари за чуждестранните инвестиции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0.7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0.7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6.1. Дейност на капиталовите пазари и тяхното отражение</w:t>
              <w:br/>
              <w:t xml:space="preserve">6.2. Показатели за развитието на капиталовите пазари</w:t>
              <w:br/>
              <w:t xml:space="preserve">6.3. Нововъзникващи капиталови пазари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  <w:hidden/>
        </w:trPr>
        <w:tc>
          <w:tcPr>
            <w:tcW w:w="4820" w:type="dxa"/>
            <w:shd w:val="clear" w:color="auto" w:fill="auto"/>
          </w:tcPr>
          <w:p w14:paraId="6D4DBBD3" w14:textId="335FF1A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C01C8">
              <w:rPr>
                <w:rFonts w:ascii="Times New Roman" w:hAnsi="Times New Roman"/>
                <w:b/>
                <w:vanish/>
                <w:sz w:val="24"/>
                <w:szCs w:val="24"/>
              </w:rPr>
              <w:t>${temi#7}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Тема VІІ. Международни инвестиции и търговия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0.7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0.7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7.1. Взаимната обвързаност на международната търговия и преките чуждестранни инвестиции</w:t>
              <w:br/>
              <w:t xml:space="preserve">7.2. Международни отношения върху основата на чуждестранните инвестиции и международната търговия</w:t>
              <w:br/>
              <w:t xml:space="preserve">7.3. Политика на страните относно чуждестранните инвестиции и международната търговия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  <w:hidden/>
        </w:trPr>
        <w:tc>
          <w:tcPr>
            <w:tcW w:w="4820" w:type="dxa"/>
            <w:shd w:val="clear" w:color="auto" w:fill="auto"/>
          </w:tcPr>
          <w:p w14:paraId="6D4DBBD3" w14:textId="335FF1A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C01C8">
              <w:rPr>
                <w:rFonts w:ascii="Times New Roman" w:hAnsi="Times New Roman"/>
                <w:b/>
                <w:vanish/>
                <w:sz w:val="24"/>
                <w:szCs w:val="24"/>
              </w:rPr>
              <w:t>${temi#8}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Тема VІІІ. Инвестиции и риск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0.7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0.7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8.1. Влияние на риска върху чуждестранните инвестиции</w:t>
              <w:br/>
              <w:t xml:space="preserve">8.2. Видове риск при инвестициите</w:t>
              <w:br/>
              <w:t xml:space="preserve">8.3. Възможности за ограничаване и управление на риска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  <w:hidden/>
        </w:trPr>
        <w:tc>
          <w:tcPr>
            <w:tcW w:w="4820" w:type="dxa"/>
            <w:shd w:val="clear" w:color="auto" w:fill="auto"/>
          </w:tcPr>
          <w:p w14:paraId="6D4DBBD3" w14:textId="335FF1A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C01C8">
              <w:rPr>
                <w:rFonts w:ascii="Times New Roman" w:hAnsi="Times New Roman"/>
                <w:b/>
                <w:vanish/>
                <w:sz w:val="24"/>
                <w:szCs w:val="24"/>
              </w:rPr>
              <w:t>${temi#9}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Тема ІХ. Инвестиции и кредитоспособност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0.7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0.7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9.1. Обща характеристика</w:t>
              <w:br/>
              <w:t xml:space="preserve">9.2. Показатели и критерии за оценка на кредитоспособността на дадена страна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  <w:hidden/>
        </w:trPr>
        <w:tc>
          <w:tcPr>
            <w:tcW w:w="4820" w:type="dxa"/>
            <w:shd w:val="clear" w:color="auto" w:fill="auto"/>
          </w:tcPr>
          <w:p w14:paraId="6D4DBBD3" w14:textId="335FF1A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C01C8">
              <w:rPr>
                <w:rFonts w:ascii="Times New Roman" w:hAnsi="Times New Roman"/>
                <w:b/>
                <w:vanish/>
                <w:sz w:val="24"/>
                <w:szCs w:val="24"/>
              </w:rPr>
              <w:t>${temi#10}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Тема Х. Стимулиране на чуждестранните инвестициии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0.7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0.7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10.1. Обща постановка на проблема</w:t>
              <w:br/>
              <w:t xml:space="preserve">10.2. Инвестиции и либерализация</w:t>
              <w:br/>
              <w:t xml:space="preserve">10.3. Фактори и критерии за привличане на преки чуждестранни инвестиции</w:t>
              <w:br/>
              <w:t xml:space="preserve">10.4. Критерии и стимули за привличане на портфейлни инвестиции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  <w:hidden/>
        </w:trPr>
        <w:tc>
          <w:tcPr>
            <w:tcW w:w="4820" w:type="dxa"/>
            <w:shd w:val="clear" w:color="auto" w:fill="auto"/>
          </w:tcPr>
          <w:p w14:paraId="6D4DBBD3" w14:textId="335FF1A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C01C8">
              <w:rPr>
                <w:rFonts w:ascii="Times New Roman" w:hAnsi="Times New Roman"/>
                <w:b/>
                <w:vanish/>
                <w:sz w:val="24"/>
                <w:szCs w:val="24"/>
              </w:rPr>
              <w:t>${temi#11}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Тема ХІ. Международни споразумения за чуждестранни инвестиции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0.7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0.7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11.1. Инструменти на инвестиционната политика</w:t>
              <w:br/>
              <w:t xml:space="preserve">11.2. Съдържание и структура на двустранните инвестиционни споразумения</w:t>
              <w:br/>
              <w:t xml:space="preserve">11.3. Договаряне на двустранни споразумения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  <w:hidden/>
        </w:trPr>
        <w:tc>
          <w:tcPr>
            <w:tcW w:w="4820" w:type="dxa"/>
            <w:shd w:val="clear" w:color="auto" w:fill="auto"/>
          </w:tcPr>
          <w:p w14:paraId="6D4DBBD3" w14:textId="335FF1A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C01C8">
              <w:rPr>
                <w:rFonts w:ascii="Times New Roman" w:hAnsi="Times New Roman"/>
                <w:b/>
                <w:vanish/>
                <w:sz w:val="24"/>
                <w:szCs w:val="24"/>
              </w:rPr>
              <w:t>${temi#12}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Тема ХІІ. Национална политика за чуждестранни инвестиции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0.7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0.7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12.1. Въведение</w:t>
              <w:br/>
              <w:t xml:space="preserve">12.2. Политика на страните източник на преки инвестиции</w:t>
              <w:br/>
              <w:t xml:space="preserve">12.3. Политика за привличане на преки чуждестранни инвестиции</w:t>
              <w:br/>
              <w:t xml:space="preserve">12.4. Привличане на инвестиции в приоритетни сектори и подкрепа на приоритетни инвестиционни проекти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  <w:hidden/>
        </w:trPr>
        <w:tc>
          <w:tcPr>
            <w:tcW w:w="4820" w:type="dxa"/>
            <w:shd w:val="clear" w:color="auto" w:fill="D9D9D9"/>
          </w:tcPr>
          <w:p w14:paraId="2BD39866" w14:textId="1750D4E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 w:rsidRPr="003D31E5">
              <w:rPr>
                <w:rFonts w:ascii="Times New Roman" w:hAnsi="Times New Roman"/>
                <w:b/>
                <w:vanish/>
                <w:color w:val="232323"/>
                <w:spacing w:val="-17"/>
                <w:sz w:val="28"/>
                <w:szCs w:val="28"/>
              </w:rPr>
              <w:t>${temi_sum#1}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  <w:bookmarkStart w:id="0" w:name="_GoBack"/>
      <w:bookmarkEnd w:id="0"/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lastRenderedPageBreak/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Стойков, Ив., Момчев С. Международна инвестиционна политика.- изд.  „Фабер” – В. Търново, 2015 г.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Златева, Д. и колектив. Международна икономика, УИ "Св. Св. Кирил и Методий", В. Търново, 2019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3.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Захариева, Г. Международни икономически сравнения, АИ "Ценов", Свищов, 2017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4.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Кирев, Л. Транснационални корпорации.- АИ “Ценов”, Свищов, 2004г.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5.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Кирев, Л. и колектив. Микроикономика.- изд. „Абагар”, В. Търново, 2015г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6.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Кунев, К. и колектив. Макроикономика.- изд. „Абагар”, В. Търново, 2016 г.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7.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Ковачев, Ас. Управление на националното развитие.- изд. НБУ, 2007 г.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8.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Ковачев, Ас. Управление на националната икономика.- изд. НБУ, С., 2006 г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9.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Стефанов, Ст. Международна икономика (второ преработено и актуализирано издание), изд. на НБУ, С., 2009 г.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10.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Сотирова, Ек., Иванова В. Световна икономика, изд. Тракия-М, С.,2015 г.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Миркович, К. Международна икономика. С., Тракия-М, 2000 г.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Младенова, З. Международна вътрешнофирмена търговия. Варна, ИК “Кръг”, 1999г.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13.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14. Портър, М. Международная конкуренция. М., Международные отношения, 1993г.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Ковачев, Ас. Управление на икономиката.- изд. Сиела, С., 2001  г.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Ковачев, Ас. и колектив. Бизнессреда и устойчиво развитие.- АИ “Ценов”, Свищов, 1999 г.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Марков, О. Преки чуждестранни инвестиции, растеж и миграция. АИ “Ценов” – Свищов, 2004 г.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Даниельс, Дж., Радеба, Л. Международный бизнес. М., Дело ЛТД,  1994 г.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Банък, Г., Бакстър, Р., Дейвис Е. Световен речник по икономикс, Бургас, Делфин прес, 1992  г.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Сп. Международни отношения, София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Сп. Мировая экономика и международных отношения, Москва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Българска агенция за инвестиции - www.investbg.government.bg/bg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Българска народна банка - www.bnb.bg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579503B5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E44EE8">
              <w:rPr>
                <w:rFonts w:ascii="Times New Roman" w:hAnsi="Times New Roman"/>
                <w:bCs/>
                <w:vanish/>
                <w:color w:val="222222"/>
                <w:sz w:val="24"/>
                <w:szCs w:val="24"/>
              </w:rPr>
              <w:t>${authors#1}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Людмил Несторов)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579503B5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E44EE8">
              <w:rPr>
                <w:rFonts w:ascii="Times New Roman" w:hAnsi="Times New Roman"/>
                <w:bCs/>
                <w:vanish/>
                <w:color w:val="222222"/>
                <w:sz w:val="24"/>
                <w:szCs w:val="24"/>
              </w:rPr>
              <w:t>${authors#2}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преп. Елица Петкова)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проф. д-р Пенка Шишманова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7F9F29" w14:textId="77777777" w:rsidR="00726579" w:rsidRDefault="00726579">
      <w:r>
        <w:separator/>
      </w:r>
    </w:p>
  </w:endnote>
  <w:endnote w:type="continuationSeparator" w:id="0">
    <w:p w14:paraId="51D07832" w14:textId="77777777" w:rsidR="00726579" w:rsidRDefault="00726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DB5245" w14:textId="77777777" w:rsidR="005E448E" w:rsidRPr="00C32E02" w:rsidRDefault="005E448E" w:rsidP="00CA1B74">
    <w:pPr>
      <w:pStyle w:val="Footer"/>
      <w:framePr w:wrap="around" w:vAnchor="text" w:hAnchor="margin" w:xAlign="right" w:y="1"/>
      <w:rPr>
        <w:rStyle w:val="PageNumber"/>
        <w:rFonts w:ascii="Times New Roman" w:hAnsi="Times New Roman"/>
        <w:sz w:val="20"/>
        <w:lang w:val="ru-RU"/>
      </w:rPr>
    </w:pPr>
    <w:r w:rsidRPr="00C32E02">
      <w:rPr>
        <w:rStyle w:val="PageNumber"/>
        <w:rFonts w:ascii="Times New Roman" w:hAnsi="Times New Roman"/>
        <w:sz w:val="20"/>
      </w:rPr>
      <w:fldChar w:fldCharType="begin"/>
    </w:r>
    <w:r w:rsidRPr="00C32E02">
      <w:rPr>
        <w:rStyle w:val="PageNumber"/>
        <w:rFonts w:ascii="Times New Roman" w:hAnsi="Times New Roman"/>
        <w:sz w:val="20"/>
      </w:rPr>
      <w:instrText xml:space="preserve">PAGE  </w:instrText>
    </w:r>
    <w:r w:rsidRPr="00C32E02">
      <w:rPr>
        <w:rStyle w:val="PageNumber"/>
        <w:rFonts w:ascii="Times New Roman" w:hAnsi="Times New Roman"/>
        <w:sz w:val="20"/>
      </w:rPr>
      <w:fldChar w:fldCharType="separate"/>
    </w:r>
    <w:r w:rsidRPr="00C32E02">
      <w:rPr>
        <w:rStyle w:val="PageNumber"/>
        <w:rFonts w:ascii="Times New Roman" w:hAnsi="Times New Roman"/>
        <w:noProof/>
        <w:sz w:val="20"/>
        <w:lang w:val="ru-RU"/>
      </w:rPr>
      <w:t>5</w:t>
    </w:r>
    <w:r w:rsidRPr="00C32E02">
      <w:rPr>
        <w:rStyle w:val="PageNumber"/>
        <w:rFonts w:ascii="Times New Roman" w:hAnsi="Times New Roman"/>
        <w:sz w:val="20"/>
      </w:rPr>
      <w:fldChar w:fldCharType="end"/>
    </w:r>
  </w:p>
  <w:p w14:paraId="176953BF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3EBE84E1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12"/>
        <w:szCs w:val="12"/>
        <w:lang w:val="ru-RU"/>
      </w:rPr>
    </w:pPr>
  </w:p>
  <w:p w14:paraId="2DFC71F3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„Икономическото образование в България 2030“, финансиран от Оперативна програма „Наука и образование за интелигентен растеж“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съфинансирана от Европейския съюз чрез Европейските структурни и инвестиционни фондове.</w:t>
    </w:r>
  </w:p>
  <w:p w14:paraId="5BEFFF66" w14:textId="77777777" w:rsidR="005E448E" w:rsidRPr="00C32E02" w:rsidRDefault="005E448E" w:rsidP="00CA1B74">
    <w:pPr>
      <w:pStyle w:val="Footer"/>
      <w:ind w:right="360"/>
      <w:rPr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„Икономическото образование в България 2030“, финансиран от Оперативна програма „Наука и образование за интелигентен растеж“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съфинансирана от Европейския съюз чрез Европейските структурни и инвестиционни фондове.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8CF896" w14:textId="77777777" w:rsidR="00726579" w:rsidRDefault="00726579">
      <w:r>
        <w:separator/>
      </w:r>
    </w:p>
  </w:footnote>
  <w:footnote w:type="continuationSeparator" w:id="0">
    <w:p w14:paraId="4A84B4B6" w14:textId="77777777" w:rsidR="00726579" w:rsidRDefault="007265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6CA9D7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62336" behindDoc="0" locked="0" layoutInCell="1" allowOverlap="1" wp14:anchorId="42C2B881" wp14:editId="432CFBFD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3360" behindDoc="0" locked="0" layoutInCell="1" allowOverlap="1" wp14:anchorId="2FCBEB8F" wp14:editId="3D188DD6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06BC9ECF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0D252ED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66838895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5F1BB4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44D8A8C7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46CFACA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7D86B694" w14:textId="750B6766" w:rsidR="005E448E" w:rsidRDefault="00726579" w:rsidP="00C32E02">
    <w:pPr>
      <w:tabs>
        <w:tab w:val="center" w:pos="4536"/>
        <w:tab w:val="right" w:pos="9072"/>
      </w:tabs>
      <w:jc w:val="center"/>
    </w:pPr>
    <w:r>
      <w:rPr>
        <w:rFonts w:ascii="Monotype Corsiva" w:hAnsi="Monotype Corsiva"/>
        <w:b/>
        <w:sz w:val="24"/>
        <w:szCs w:val="24"/>
        <w:lang w:val="bg-BG"/>
      </w:rPr>
      <w:pict w14:anchorId="7F1C6571">
        <v:rect id="_x0000_i1025" style="width:453.5pt;height:1.5pt" o:hralign="center" o:hrstd="t" o:hr="t" fillcolor="#aca899" stroked="f"/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726579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6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3321F"/>
    <w:rsid w:val="00041883"/>
    <w:rsid w:val="00046D3F"/>
    <w:rsid w:val="00051E3D"/>
    <w:rsid w:val="00061F75"/>
    <w:rsid w:val="00062272"/>
    <w:rsid w:val="00065D0C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18C5"/>
    <w:rsid w:val="00831D30"/>
    <w:rsid w:val="00844C87"/>
    <w:rsid w:val="00845130"/>
    <w:rsid w:val="00850D27"/>
    <w:rsid w:val="008564BE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C6C1E"/>
    <w:rsid w:val="00AD18D2"/>
    <w:rsid w:val="00AE7381"/>
    <w:rsid w:val="00AE7443"/>
    <w:rsid w:val="00AF457B"/>
    <w:rsid w:val="00AF6AE2"/>
    <w:rsid w:val="00B13F26"/>
    <w:rsid w:val="00B1776E"/>
    <w:rsid w:val="00B17BC0"/>
    <w:rsid w:val="00B25C9C"/>
    <w:rsid w:val="00B30503"/>
    <w:rsid w:val="00B30F00"/>
    <w:rsid w:val="00B3285A"/>
    <w:rsid w:val="00B45F2A"/>
    <w:rsid w:val="00B56852"/>
    <w:rsid w:val="00B62DE5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71AD"/>
    <w:rsid w:val="00E82D16"/>
    <w:rsid w:val="00E83C1A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53CE"/>
    <w:rsid w:val="00F01A49"/>
    <w:rsid w:val="00F06804"/>
    <w:rsid w:val="00F07B5E"/>
    <w:rsid w:val="00F10E9E"/>
    <w:rsid w:val="00F21C6D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768F"/>
    <w:rsid w:val="00FA03AB"/>
    <w:rsid w:val="00FB0784"/>
    <w:rsid w:val="00FB4A23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4406</TotalTime>
  <Pages>5</Pages>
  <Words>605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Admin</cp:lastModifiedBy>
  <cp:revision>85</cp:revision>
  <cp:lastPrinted>2008-05-31T10:14:00Z</cp:lastPrinted>
  <dcterms:created xsi:type="dcterms:W3CDTF">2022-10-17T08:46:00Z</dcterms:created>
  <dcterms:modified xsi:type="dcterms:W3CDTF">2022-11-18T11:35:00Z</dcterms:modified>
</cp:coreProperties>
</file>