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Написан и презентиран доклад, свързан с темата на подготвяната дипломна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предоставя възможност за комплексно представяне на всички придобити знания и умения по време на обучението в магистърска степен. Наред с придобитите знания дипломантите придобиват умения да проучват информационни източници, да обобщават и анализират факти, явления и процеси, да правят изводи, да дефинират проблеми и търсят пътища за тяхното ефективно решаване в областта застрахователната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се основава на придобитите от студентите знания чрез изучаваните дисциплини в степените “бакалавър” и “магистър”. Тези знания включват по-конкретно: общоикономически знания (макро и микроикономика); знания по застраховане (теория на застраховането, организация, застрахователен пазар, актюерство и др.).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своята цялост тези знания са входът  към учебната дисциплина. Той има за цел да конкретизира придобитите знания в една конкретна икономическа област - застраховането, чиито специфичен продукт е застрахователната услуга. Придобитите знания в предлаганата учебна дисциплина позволяват на обучавания да придобие набор от техники, методи, и методология за написване на дипломна работа.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Economics, Prague (Прага, Чехия); Финансов университет при правителството на Руската Федерация (Москва, Русия); Poznan University of Economics and Business  (Познан, Полша).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Научноизследователски подход и изисквания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Съдържателни характеристики на дипломната работа
</w:t>
              <w:br/>
              <w:t xml:space="preserve">Етапи на разработване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на научноизследователската работа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Общонаучни методи на научноизследователската работа
</w:t>
              <w:br/>
              <w:t xml:space="preserve">Статистически методи за изследване и анализ на социално-икономическа проблематика
</w:t>
              <w:br/>
              <w:t xml:space="preserve">Социологически методи за изследване и анализ на социално-икономическа проблематика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Животозастраховането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 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 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видовете застрахователни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 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застрахователното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 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други области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 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В.Василев. Методика за написване на дипломна работа. АИ"Ценов".Свищов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Въведение в презастраховането. В. Търново: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Организация на застраховането (учебно помагало). В. Търново: Фабер,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МИТКОВ, М. Застрахователни продукти.В.Търново, Фабер,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МИШЕВА, И. Застрахователен пазар. Свищов: Ценов,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Б. ИЛИЕВ, Р. ЕРУСАЛИМОВ, В. ВАСИЛЕВ, Анализ на дейността на застрахователното дружество, София,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Обн., ДВ, бр. 102 от 29.12.2015 г., в сила от 1.01.2016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Комисията за финансов надзор (www.fsc.bg)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Интернет-сайт на Асоциацията на българските застрахователи (www.abz.bg)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