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ЗАСТРАХОВАНЕ И СОЦИАЛНО ДЕЛО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19.12.2024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8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11.12.2024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Управление на риска в застрахователното дружество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ФФ-КЗСД-М-315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ФФ-КЗСД-М-315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Обобщаващ финален изпитен тест с открити и закрити въпроси.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Дисциплината разглежда спектъра рискове на които е изложено застрахователното дружество в процеса на своята дейност. Наред  с това е засегнат жизненоважният и фундаментален проблем на едно функциониращо застрахователно дружество, а именно, проблемът за правилната оценка на неговата платежоспособност.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Дисциплината “Управление на риска в застрахователното дружество”  обобщава и задълбочава знанията, придобити в дисциплините “Управление на риска във фирмата”, “Актюерство”, ”Застрахователен пазар”, “Анализ в застраховането”, “Презастраховане”, изучавани в бакалавърската степен.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Лекционен метод в съчетание, съобразно конкретиката на изучаваната проблематика, с широкоизползване на казуси, дебати, дискусии, възлагане, разработване и обсъждане на проекти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Електронен обмен на информация, активна комуникация, методическо ръководство и съдействие при усвояване и приложно интерпретиране на изучаваната проблематика.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Познанията, които студентите придобиват при изучаването на дисциплината “Управление на риска в застрахователното дружество” им дават възможност да опознават и оценяват риска, на който дружеството е изложено, и да разработват и реализират система за неговата сигурност.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The University of Economics, Prague (Прага, Чехия); Финансов университет при правителството на Руската Федерация (Москва, Русия); Poznan University of Economics and Business  (Познан, Полша).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ПОНЯТИЕ ЗА РИСК. УПРАВЛЕНИЕ НА РИСКА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Учебната тема “Понятие за риск.Управление на риска” очертава същността и особеностите на термина "риск". Разгледани са и основните етапи, свързани с управлението на риска.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РИСК В ЗАСТРАХОВАНЕТО. СЪЩНОСТ И ОСОБЕНОСТИ НА ЗАСТРАХОВАТЕЛНАТА ДЕЙНОСТ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Учебната тема “Риск в застраховането.Същност и особености на застрахователната дейност” дефинира принципни постановки, свързани с риска в застраховането. Отделено е и внимание  и на процеса на извършваната застрахователна дейност.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ВЪВЕДЕНИЕ В УПРАВЛЕНИЕТО НА РИСКА В ЗАСТРАХОВАТЕЛНОТО ДРУЖЕСТВО. ЗАСТРАХОВАТЕЛНОТО ДРУЖЕСТВО КАТО ИКОНОМИЧЕСКА ИНСТИТУЦИЯ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Учебната тема “Въведение на риска в застрахователното дружество. Застрахователното дружество като икономическа институция” въвежда в основните принципи, които са свързани с управлението на риска в едно застрахователно дружество и особеностите на едно функциониращо застрахователно дружество и продуктите, които то предлага на пазара.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ЗАСТРАХОВАТЕЛНИ РИСКОВЕ: НЕЖИВОТОЗАСТРАХОВАТЕЛЕН РИСК И ЖИВОТОЗАСТРАХОВАТЕЛЕН РИСК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Учебната тема “Застрахователни рискове: неживотозастрахователен и животозастрахователен риска” разкрива същността и особеностите на двата основни риска в застрахователната дейност. Проследена е и тяхната връзка с икономическия капитал в застраховането.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ИНВЕСТИЦИОННИ РИСКОВЕ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Учебната тема “Инвестиционни рискове” очертава основните допирни точки на застрахователното дружество с инвестиционната дейност като цяло. Отделено е и внимание на ролята на икономическия капитал за покриване на инвестиционните рискове.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НЕФИНАНСОВИ РИСКОВЕ: ОПЕРАЦИОНЕН РИСК И БИЗНЕС РИСК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Учебната тема “Нефинансови рискове: операционен риск и бизнес риск”  дава възможност за запознаване с все още недобре проучените оперативен риск и бизнес риск на застрахователното дружество. В темата е отделено внимание и на проблемите, свързани с тяхното измерване.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ВЪЗВРЪЩАЕМОСТ И РИСК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Учебната тема “Възвръщаемост и риск” дава възможност за очертаване на своеобразната връзка между баланс и риск. В нея са разгледани няколко показателя, които спомагат за измерване възвръщаемостта на капитала.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УПРАВЛЕНИЕ НА РИСКА В ПРЕДПРИЯТИЕТО (ENTERPRISE RISK MANAGEMENT - ERM)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Учебната тема “Управление на риска в предприятието ” разкрива същността на един от съвременните подходи за управление на риска в застрахователните дружества.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ПЛАТЕЖОСПОСОБНОСТ НА ЗАСТРАХОВАТЕЛНОТО ДРУЖЕСТВО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Учебната тема “Платежоспособност на застрахователното дружество” разглежда платежоспособността и нейното място в управлението на риска в застрахователните дружества.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Василев, В., Учебен курс "Управление на риска в застрахователното дружество" в Платформата за дистанционно и електронно обучение на СА “Д. А. Ценов“, https://dl.uni-svishtov.bg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Василев, В., Управление на риска в застрахователното дружество. АИ"Ценов",Свищов, 2020.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David E. Bland(1999). Risk management in insurance. Journal of Financial Regulation and Compliance.Vol. 7 No. 1, pp. 13-16.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Pohl, S., &amp; Iranya, J. (2018). The ABC of Reinsurance. Karlsruhe: VVW GmbH.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Georges Dionne &amp; Olfa Maalaoui Chun &amp; Thouraya Triki, 2019. "The governance of risk management: The importance of directors’ independence and financial knowledge," Risk Management and Insurance Review, American Risk and Insurance Association, vol. 22(3), pages 247-277, September.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КОДЕКС за застраховането. Обн., ДВ, бр. 102 от 29.12.2015 г., в сила от 1.01.2016 г.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Интернет списание Insurance Journal - https://www.insurancejournal.com/risk-management/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Венцислав Василев)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Пламен Йорданов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