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ЗАСТРАХОВАНЕ И СОЦИАЛНО ДЕЛО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риска в застрахователното дружество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ФФ-КЗСД-М-315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ФФ-КЗСД-М-315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Обобщаващ финален изпитен тест с открити и закрити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разглежда спектъра рискове на които е изложено застрахователното дружество в процеса на своята дейност. Наред  с това е засегнат жизненоважният и фундаментален проблем на едно функциониращо застрахователно дружество, а именно, проблемът за правилната оценка на неговата платежоспособност.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“Управление на риска в застрахователното дружество”  обобщава и задълбочава знанията, придобити в дисциплините “Управление на риска във фирмата”, “Актюерство”, ”Застрахователен пазар”, “Анализ в застраховането”, “Презастраховане”, изучавани в бакалавърската степен.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Лекционен метод в съчетание, съобразно конкретиката на изучаваната проблематика, с широкоизползване на казуси, дебати, дискусии, възлагане, разработване и обсъждане на проекти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Електронен обмен на информация, активна комуникация, методическо ръководство и съдействие при усвояване и приложно интерпретиране на изучаваната проблематика.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Познанията, които студентите придобиват при изучаването на дисциплината “Управление на риска в застрахователното дружество” им дават възможност да опознават и оценяват риска, на който дружеството е изложено, и да разработват и реализират система за неговата сигурност.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University of Economics, Prague (Прага, Чехия); Финансов университет при правителството на Руската Федерация (Москва, Русия); Poznan University of Economics and Business  (Познан, Полша).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ПОНЯТИЕ ЗА РИСК. УПРАВЛЕНИЕ НА РИСКА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“Понятие за риск.Управление на риска” очертава същността и особеностите на термина "риск". Разгледани са и основните етапи, свързани с управлението на риска.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РИСК В ЗАСТРАХОВАНЕТО. СЪЩНОСТ И ОСОБЕНОСТИ НА ЗАСТРАХОВАТЕЛНАТА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“Риск в застраховането.Същност и особености на застрахователната дейност” дефинира принципни постановки, свързани с риска в застраховането. Отделено е и внимание  и на процеса на извършваната застрахователна дейност.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ВЪВЕДЕНИЕ В УПРАВЛЕНИЕТО НА РИСКА В ЗАСТРАХОВАТЕЛНОТО ДРУЖЕСТВО. ЗАСТРАХОВАТЕЛНОТО ДРУЖЕСТВО КАТО ИКОНОМИЧЕСКА ИНСТИТУЦИЯ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  <w:br/>
              <w:t xml:space="preserve">Учебната тема “Въведение на риска в застрахователното дружество. Застрахователното дружество като икономическа институция” въвежда в основните принципи, които са свързани с управлението на риска в едно застрахователно дружество и особеностите на едно функциониращо застрахователно дружество и продуктите, които то предлага на пазара.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ЗАСТРАХОВАТЕЛНИ РИСКОВЕ: НЕЖИВОТОЗАСТРАХОВАТЕЛЕН РИСК И ЖИВОТОЗАСТРАХОВАТЕЛЕН РИСК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“Застрахователни рискове: неживотозастрахователен и животозастрахователен риска” разкрива същността и особеностите на двата основни риска в застрахователната дейност. Проследена е и тяхната връзка с икономическия капитал в застраховането.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ИНВЕСТИЦИОННИ РИСКОВЕ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“Инвестиционни рискове” очертава основните допирни точки на застрахователното дружество с инвестиционната дейност като цяло. Отделено е и внимание на ролята на икономическия капитал за покриване на инвестиционните рискове. 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НЕФИНАНСОВИ РИСКОВЕ: ОПЕРАЦИОНЕН РИСК И БИЗНЕС РИСК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“Нефинансови рискове: операционен риск и бизнес риск”  дава възможност за запознаване с все още недобре проучените оперативен риск и бизнес риск на застрахователното дружество. В темата е отделено внимание и на проблемите, свързани с тяхното измерване.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ВЪЗВРЪЩАЕМОСТ И РИСК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“Възвръщаемост и риск” дава възможност за очертаване на своеобразната връзка между баланс и риск. В нея са разгледани няколко показателя, които спомагат за измерване възвръщаемостта на капитала.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НА РИСКА В ПРЕДПРИЯТИЕТО (ENTERPRISE RISK MANAGEMENT - ERM)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“Управление на риска в предприятието ” разкрива същността на един от съвременните подходи за управление на риска в застрахователните дружества.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ПЛАТЕЖОСПОСОБНОСТ НА ЗАСТРАХОВАТЕЛНОТО ДРУЖЕСТВО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“Платежоспособност на застрахователното дружество” разглежда платежоспособността и нейното място в управлението на риска в застрахователните дружества.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В., Управление на риска в застрахователното дружество., АИ"Ценов",Свищов, 2020.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David E. Bland(1999). Risk management in insurance. Journal of Financial Regulation and Compliance.Vol. 7 No. 1, pp. 13-16.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Georges Dionne &amp; Olfa Maalaoui Chun &amp; Thouraya Triki, 2019. "The governance of risk management: The importance of directors’ independence and financial knowledge," Risk Management and Insurance Review, American Risk and Insurance Association, vol. 22(3), pages 247-277, September.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за застраховането. Обн., ДВ, бр. 102 от 29.12.2015 г., в сила от 1.01.2016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Интернет списание Insurance Journal - https://www.insurancejournal.com/risk-management/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Венцислав Василев)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Венцислав Василев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