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ФИЗИЧЕСКО ВЪЗПИТАНИЕ И СПОРТ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Спортна стрелба II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ФСО-КФВС-Б-312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ФСО-КФВС-Б-312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Покриване на контролно-изпитни нормативи или теоретичен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Крайната цел на педагогическият процес е получаване на теоретични знания, формиране и усвояване на основни принципи и елементи в приложно дефанзивната стрелба за самоотбрана. 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не изисква от студентите предварителни знания и спортно-технически умения, свързани с практикуването и спортно-състезателната дейност. 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се използват основно практически методи за двигателно обучение, методи за организиране на двигателната дейност и методи за проверка и оценка от теорията и методиката на физическото възпитание и спорта.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специалност "Стопански и финансов контрол" преминават обучение от два семестъра по спортна стрелба.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След успешно изпълнение на семестриалните нормативи за посещаемост, тестови контрол или теоретични занимания студентите получават подпис „зачот“.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 се основно асинхронна комуникация. Осигуряване на непосредствен достъп до текстове и други материали. Осигуряване и използване на Web-линкове към външни учебни материали.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Формиране на морално – волеви качества.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Владее правна подготовка по въпросите свързани със същността на неизбежната отбрана.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Притежава теоретични знания и владее правилознание.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Трайно усвояване на основните елементи от стрелбата с пневматично оръжие и възприемане на правилно отношение при боравене и ползване на пистолет.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е част от учебния процес на студентите от НСА „Васил Левски“, СУ “Св. Климент Охридски“, Академия на МВР, Национален военен университет „Васил Левски“.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Организация на занятията, изисквания; правила за безопасност при боравене и съхранение на пневматично и бойно оръжие; общи разпоредби в Наказателен кодекс – преговор.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Инструктаж при боравене с оръжие; спортна стрелба - усъвършенстване на правилата за стрелба и придобиване на трайни практически умения.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Инструктаж при боравене с оръжие; спортна стрелба – формиране на практически навици и умения до автоматизъм.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Инструктаж при боравене с оръжие; спортна стрелба – формиране на психически и волеви качества.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Инструктаж при боравене с оръжие; спортна стрелба – надеждност, безопасност, удобство и простота при стрелба.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Инструктаж при боравене с оръжие; спортна стрелба – тренировка на устойчивост на главата под ъгъл 45 градуса от седнало положение.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Инструктаж при боравене с оръжие; спортна стрелба – тренировка за устойчивост на тялото – трупът и главата не трябва да имат опора.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Инструктаж при боравене с оръжие; спортна стрелба – тренировка за устойчивост - неподвижност на позата в продължение на 15 секунди.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Общофизическа насоченост; активно саморегулиране на емоционалното състояние.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Инструктаж при боравене с оръжие; спортна стрелба – серия 3 последователно произведени изстрела не трябва да излизат от кръг с диаметър 5 сантиметра.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11.1. Инструктаж при боравене с оръжие; спортна стрелба – две серии по 3 изстрела произведени последователно (попаденията не трябва да излизат от кръг с диаметър 5 см).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12.1. Инструктаж при боравене с оръжие; спортна стрелба – три серии по 3 изстрела произведени последователно (попаденията не трябва да излизат от кръг с диаметър 5 см).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13.1. Инструктаж при боравене с оръжие; спортна стрелба – две серии от 5 изстрела произведени последователно (попаденията не трябва да излизат от кръг с диаметър 5 см).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14.1. Инструктаж при боравене с оръжие; спортна стрелба – три серии по 5 изстрела произведени последователно (попаденията не трябва да излизат от кръг с диаметър 5 см).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"Спортна стрелба II"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Р., Атанасов, А., Николаева, С., Караманлиева, Е. Христова-Въткова, Н. Учебно-методическо ръководство по физическо възпитание и спорт за студентите от Стопанска академия. АИ "Ценов" Свищов. 2021.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Ачкаканов, И., П. Атанасов, Спортна стрелба, МиФ, София, 1987.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Богданов, В., Основи на приложната стрелба, изд. Распер, София,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Жук, А., Б., Справочник по стрелковому оружию, Военное издательство, Москва,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Жук, А., Б., Револвери и пистолети, Universe, София, 1997.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Сетин, Л. Е., Всичко за огнестрелното оръжие,  АСТ, Москва 2014.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Радослав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д-р Радослав Николов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