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ФИЗИЧЕСКО ВЪЗПИТАНИЕ И СПОРТ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Спортна стрелба I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ФСО-КФВС-Б-311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ФСО-КФВС-Б-311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28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Покриване на контролно-изпитни нормативи или теоретичен 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Крайната цел на педагогическият процес е получаване на теоретични знания, формиране и усвояване на основни принципи и елементи в приложно дефанзивната стрелба за самоотбрана. 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не изисква от студентите предварителни знания и спортно-технически умения, свързани с практикуването и спортно-състезателната дейност. 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се използват основно практически методи за двигателно обучение, методи за организиране на двигателната дейност и методи за проверка и оценка от теорията и методиката на физическото възпитание и спорта. 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от специалност "Стопански и финансов контрол" преминават обучение от два семестъра по спортна стрелба. 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След успешно изпълнение на семестриалните нормативи за посещаемост, тестови контрол или теоретични занимания студентите получават подпис „зачот“.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 се основно асинхронна комуникация. Осигуряване на непосредствен достъп до текстове и други материали. Осигуряване и използване на Web-линкове към външни учебни материали.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Формиране на морално – волеви качества.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Владее правна подготовка по въпросите свързани със същността на неизбежната отбрана.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Притежава теоретични знания и владее правилознание.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Трайно усвояване на основните елементи от стрелбата с пневматично оръжие и възприемане на правилно отношение при боравене и ползване на пистолет.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Дисциплината е част от учебния процес на студентите от НСА „Васил Левски“, СУ “Св. Климент Охридски“, Академия на МВР, Национален военен университет „Васил Левски“.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Oрганизация на занятията и основни изисквания; правила за безопасност при боравене с пневматично и огнестрелно оръжие; спортна стрелба - извикване на огневата линия, команди на огневата линия: пълни, огън, прекрати стрелбата.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Развитие и история на спортната стрелба в България; определение, видове и системи оръжие; спортна стрелба – заемане на положение за стрелба, зареждане на пневматичен пистолет.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Правила за съхранение на пневматично и бойно оръжие; определение, класификация, назначение и свойства на пневматичен и боен пистолет; спортна стрелба – повдигане на ръката с пистолет.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Правила на територията на стрелбищен комплекс; ред за непълно разглобяване на пистолет   “Макаров”; спортна стрелба - усет на пръста върху спусъка.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Правила за използване на оръжие в населено място; затворни и предпазни системи при пистолетите; спортна стрелба - захващане (хват).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Общи разпоредби от Наказателния кодекс; основни принципи на стрелба с една ръка; спортна стрелба – акцентиране върху фази на дишане: вдишване, издишване, дихателна пауза.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7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Общи разпоредби от Наказателния кодекс; основни принципи на стрелба с две ръце; спортна стрелба –  oтпускане, прицелване (равна мушка).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Общи разпоредби от Наказателния кодекс; запознаване с видове боеприпаси; спортна стрелба – акцентиране върху: спускане, изстрел.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9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Общофизическа насоченост - запознаване с прийомите на автогенната тренировка.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 Инструктаж при боравене с оръжие; спортна стрелба – акцентиране върху реагиране на резултата от стрелба, при добра серия.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11.1. Инструктаж при боравене с оръжие; спортна стрелба – специална насоченост: повдигане на оръжието, задържане на оръжието, стрелба.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12.1. Инструктаж при боравене с оръжие; спортна стрелба – техническа насоченост: заемане на положение, дишане, премерване, спускане.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13.1. Инструктаж при боравене с оръжие; спортна стрелба – тактическа насоченост: избор на теми и ритъм на стрелба; интервал на почивка между изстрелите; подбиране на варианти, при обработване на спусъка.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14.1. Инструктаж при боравене с оръжие; спортна стрелба – психологическа насоченост: настройване за добър изстрел; съсредоточаване на вниманието към отделните елементи на техниката.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"Спортна стрелба I"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Николов, Р., Атанасов, А., Николаева, С., Караманлиева, Е. Христова-Въткова, Н. Учебно-методическо ръководство по физическо възпитание и спорт за студентите от Стопанска академия. АИ "Ценов" Свищов. 2021.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Ачкаканов, И., П. Атанасов, Спортна стрелба, МиФ, София, 1987.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Богданов, В., Основи на приложната стрелба, изд. Распер, София,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Жук, А., Б., Справочник по стрелковому оружию, Военное издательство, Москва, 1993.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Жук, А., Б., Револвери и пистолети, Universe, София, 1997.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Сетин, Л. Е., Всичко за огнестрелното оръжие,  АСТ, Москва 2014.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Радослав Николов)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д-р Радослав Николов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