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ФИЗИЧЕСКО ВЪЗПИТАНИЕ И СПОРТ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Спортна стрелба I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ФСО-КФВС-Б-311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ФСО-КФВС-Б-311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Покриване на контролно-изпитни нормативи или теоретичен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Крайната цел на педагогическият процес е получаване на теоретични знания, формиране и усвояване на основни принципи и елементи в приложно дефанзивната стрелба за самоотбрана.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не изисква от студентите предварителни знания и спортно-технически умения, свързани с практикуването и спортно-състезателната дейност.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основно практически методи за двигателно обучение, методи за организиране на двигателната дейност и методи за проверка и оценка от теорията и методиката на физическото възпитание и спорта.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специалност "Стопански и финансов контрол" преминават обучение от два семестъра по спортна стрелба.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успешно изпълнение на семестриалните нормативи за посещаемост, тестови контрол или теоретични занимания студентите получават подпис „зачот“.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основно асинхронна комуникация. Осигуряване на непосредствен достъп до текстове и други материали. Осигуряване и използване на Web-линкове към външни учебни материали.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Формиране на морално – волеви качества.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Владее правна подготовка по въпросите свързани със същността на неизбежната отбрана.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Притежава теоретични знания и владее правилознание.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Трайно усвояване на основните елементи от стрелбата с пневматично оръжие и възприемане на правилно отношение при боравене и ползване на пистолет.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е част от учебния процес на студентите от НСА „Васил Левски“, СУ “Св. Климент Охридски“, Академия на МВР, Национален военен университет „Васил Левски“.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Oрганизация на занятията и основни изисквания; правила за безопасност при боравене с пневматично и огнестрелно оръжие; спортна стрелба - извикване на огневата линия, команди на огневата линия: пълни, огън, прекрати стрелбата.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Развитие и история на спортната стрелба в България; определение, видове и системи оръжие; спортна стрелба – заемане на положение за стрелба, зареждане на пневматичен пистолет.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Правила за съхранение на пневматично и бойно оръжие; определение, класификация, назначение и свойства на пневматичен и боен пистолет; спортна стрелба – повдигане на ръката с пистолет.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Правила на територията на стрелбищен комплекс; ред за непълно разглобяване на пистолет   “Макаров”; спортна стрелба - усет на пръста върху спусъка.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Правила за използване на оръжие в населено място; затворни и предпазни системи при пистолетите; спортна стрелба - захващане (хват).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Общи разпоредби от Наказателния кодекс; основни принципи на стрелба с една ръка; спортна стрелба – акцентиране върху фази на дишане: вдишване, издишване, дихателна пауза.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Общи разпоредби от Наказателния кодекс; основни принципи на стрелба с две ръце; спортна стрелба –  oтпускане, прицелване (равна мушка).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Общи разпоредби от Наказателния кодекс; запознаване с видове боеприпаси; спортна стрелба – акцентиране върху: спускане, изстрел.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Общофизическа насоченост - запознаване с прийомите на автогенната тренировка.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Инструктаж при боравене с оръжие; спортна стрелба – акцентиране върху реагиране на резултата от стрелба, при добра серия.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Инструктаж при боравене с оръжие; спортна стрелба – специална насоченост: повдигане на оръжието, задържане на оръжието, стрелба.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Инструктаж при боравене с оръжие; спортна стрелба – техническа насоченост: заемане на положение, дишане, премерване, спускане.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Инструктаж при боравене с оръжие; спортна стрелба – тактическа насоченост: избор на теми и ритъм на стрелба; интервал на почивка между изстрелите; подбиране на варианти, при обработване на спусъка.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Инструктаж при боравене с оръжие; спортна стрелба – психологическа насоченост: настройване за добър изстрел; съсредоточаване на вниманието към отделните елементи на техниката.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Ачкаканов, И., П. Атанасов, Спортна стрелба, МиФ, София, 1987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Богданов, В., Основи на приложната стрелба, изд. Распер, София,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Вайнщейн, Л., Спортна стрелба с пистолет и револвер, МиФ, София, 1957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Жук, А., Б., Справочник по стрелковому оружию, Военное издательство, Москва,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Жук, А., Б., Револвери и пистолети, Universe, София, 1997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Сетин, Л. Е., Всичко за огнестрелното оръжие,  АСТ, Москва 2014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Йонко Георгиев)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Асен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