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Статистическо бизнес консултиране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Решаване на задачи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Отговор на тестови въпроси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магистърска програма "Статистическо бизнес консултиране" се дипломират в образователно-квалификационна степен „магистър” след полагане на комплексен държавен изпит. Изпитът се провежда чрез оценка на знанията с помощта на тестове, съдържащи въпроси от открит тип и решаване на практически задачи. Съдържанието на учебния материал е базирано на основните дисциплини, изучавани през курса на обучение. Целта на изпита е бъдещите специалисти да покажат задълбочени познания за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същността и методологията на системата от статистически показатели, да демонстрират знания и умения за извършване на анализи, оценки на конкретни икономически ситуации, да разработват прогнози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план на магистърската програма осигурява широкопрофилна икономическа подготовка на студентите. След приключване на обучението те имат възможност да работят, както в системата на НСИ, така и в звена, институции и ведомства от всички сектори на националната икономика. В този смисъл въпросникът за комплексния държавен изпит съдържа елементи, които изискват студентите да покажат знания по Статистически методи за контрол на качеството, Управленсска статистика на преприятието, Статистически методи в емпиричните социологически изследвания, Финансова статистика, Застрахователна статистика, Иконометрични модели и т.н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Студeнтите решават поливариантен тест и задачи. Изпитът продължава 3 астрономически часа и се провежда в писменна форма. Изпитът се провежда от утвърдена от Ректора на СА "Д. А. Ценов" държавна изпитна комисия. Изпитът обхваща учебния материал от задължителните дисциплини, изучавани през курса на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завършили магистърска програма "Статистическо бизнес консултиране" , придобиват умения да прилагат логическо мислене, новаторство и творчески подход при решаване на задачи, свързани с: набирането на сведения на основата на репрезентативни наблюдения; приложението на статистически методи за анализ на причинно-следствените връзки между социално-икономическите явления и процеси; иконометричното моделиране на закономерностите в развитието, сезонността и цикличността на икономическите явления;  използването на специализиран съвременен софтуер за обработка на статистическа информация; извършването на пазарни проучвания, финансови и стопански анализи, емпирични социологически изследвания.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І. СТАТИСТИЧЕСКИ КОНТРОЛ НА КАЧЕСТВОТО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видове статистически контрол на качеството
</w:t>
              <w:br/>
              <w:t xml:space="preserve">2. Основни понятия при статистическия контрол на качеството
</w:t>
              <w:br/>
              <w:t xml:space="preserve">3. Статистически методи за контрол на качеството
</w:t>
              <w:br/>
              <w:t xml:space="preserve">4. Репрезентативният (извадковият) метод и контролът върху качеството
</w:t>
              <w:br/>
              <w:t xml:space="preserve">5. Концепция за управление на качеството „6σ“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 УПРАВЛЕНСКА СТАТИСТИКА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Статистическо изследване на дълготрайните и краткотрайните активи
</w:t>
              <w:br/>
              <w:t xml:space="preserve">2. Статистическо изследване на обема на продукцията
</w:t>
              <w:br/>
              <w:t xml:space="preserve">3. Статистическо изследване на ритмичността и сезонността на производството
</w:t>
              <w:br/>
              <w:t xml:space="preserve">4. Статистическо изследване на персонала и работното време в предприятието
</w:t>
              <w:br/>
              <w:t xml:space="preserve">5. Статистическо изследване на разходите
</w:t>
              <w:br/>
              <w:t xml:space="preserve">6. Статистическо изследване на финансите на предприятията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ФИНАНСОВА СТАТИСТИКА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Финансовите операции в Системата на националните сметки
</w:t>
              <w:br/>
              <w:t xml:space="preserve">2. Статистическо изучаване на консолидирания държавен бюджет
</w:t>
              <w:br/>
              <w:t xml:space="preserve">3. Статистическо изучаване на държавния дълг
</w:t>
              <w:br/>
              <w:t xml:space="preserve">4. Статистическо изучаване на паричното обращение
</w:t>
              <w:br/>
              <w:t xml:space="preserve">5. Статистическо изучаване на дейността на търговските банки
</w:t>
              <w:br/>
              <w:t xml:space="preserve">6. Статистическо изучаване на инвестициите
</w:t>
              <w:br/>
              <w:t xml:space="preserve">7. Статистическо изучаване дейността на борсите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ЗАСТРАХОВАТЕЛНА СТАТИСТИКА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Застрахователната дейност като обект на статистическо изучаване –основни понятия, съвкупности, единици и признаци
</w:t>
              <w:br/>
              <w:t xml:space="preserve">2. Статистически методи за оценка на риска
</w:t>
              <w:br/>
              <w:t xml:space="preserve">3. Статистическо изследване на застрахователната дейност в селското стопанство
</w:t>
              <w:br/>
              <w:t xml:space="preserve">4. Статистическо изследване на имущественото застраховане
</w:t>
              <w:br/>
              <w:t xml:space="preserve">5. Статистическо изследване на животозастраховането
</w:t>
              <w:br/>
              <w:t xml:space="preserve">6. Статистическо изследване на финансовите резултати от застрахователната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СТАТИСТИЧЕСКИ МЕТОДИ В ЕМПИРИЧНИТЕ СОЦИОЛОГИЧЕСКИ ИЗСЛЕДВАНИЯ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Статистическа проверка на хипотези
</w:t>
              <w:br/>
              <w:t xml:space="preserve">2. Непараметрични критерии за проверка на хипотези
</w:t>
              <w:br/>
              <w:t xml:space="preserve">3. Дисперсионен анализ
</w:t>
              <w:br/>
              <w:t xml:space="preserve">4. Регресионен и корелационен анализ
</w:t>
              <w:br/>
              <w:t xml:space="preserve">5. Методи за измерване на зависимости при неинтервални скали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ИКОНОМЕТРИЧНИ МОДЕЛИ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Иконометрични модели – същност, елементи и свойства на иконометричните модели
</w:t>
              <w:br/>
              <w:t xml:space="preserve">2. Иконометрични модели на производствената функция
</w:t>
              <w:br/>
              <w:t xml:space="preserve">3. Иконометрични модели на търсенето, потреблението и предлагането
</w:t>
              <w:br/>
              <w:t xml:space="preserve">4. Иконометрични модели за външната търговия
</w:t>
              <w:br/>
              <w:t xml:space="preserve">5. Иконометрични финансови модели
</w:t>
              <w:br/>
              <w:t xml:space="preserve">6. Иконометрични модели за инвестициите
</w:t>
              <w:br/>
              <w:t xml:space="preserve">7. Иконометрични модели за работната заплата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КОМПЛЕКСНИ ИКОНОМЕТРИЧНИ МОДЕЛИ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комплексните модели
</w:t>
              <w:br/>
              <w:t xml:space="preserve">2. Иконометрична оценка на система от едновременни уравнения
</w:t>
              <w:br/>
              <w:t xml:space="preserve">3. Идентификация на система от едновременни уравнения
</w:t>
              <w:br/>
              <w:t xml:space="preserve">4. Методи за измерване параметрите на система от едновременни
</w:t>
              <w:br/>
              <w:t xml:space="preserve">уравнения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Пл., Иванов, Л. (2017). Статистически методи за контрол на качеството -  учебно пособие за дистанционно обучение. Свищов, АИ “Ценов”,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„Статистически методи за контрол на качеството“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Управленска статистика на предприятието - учебно пособие за дистанционно обучение, Свищов, АИ "Ценов".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„Управленска статистика на предприятието“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Застрахователна статистика. Учебно пособие за дистанционно обучение. Свищов: АИ “Ценов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„Застрахователна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Финансова статистика - учебно пособие за дистанционно обучение. Свищов: АИ „Ценов”.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„Финансова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Статистически методи в емпиричните социологически изследвания - учебно пособие за дистанционно обучение. Свищов,  АИ „Ценов".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„Статистически методи в емпиричните социологически изследвания“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Пл., Иванов, Л. (2017). Иконометрични модели - учебно пособие за дистанционно обучение. Свищов, АИ "Ценов".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„Иконометрични модели“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(2017). Статистически методи в маркетинга - учебно пособие за дистанционно обучение. Свищов, АИ "Ценов".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„Статистически методи в маркетинга 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Касабова, С. Статистика на околната среда - учебно пособие за дистанционно обучение. Свищов, АИ "Ценов".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„Статистика на околната среда“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„Основи на статистиката“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 - учебно пособие за дистанционно обучение. Свищов, АИ “Ценов”.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„Иконометрия“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 - учебно пособие за дистанционно обучение. АИ "Ценов", Свищов.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 Икономическа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(2021).  Статистика на външната търговия - учебно пособие за дистанционно обучение. Свищов, АИ “Ценов”.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„Статистика на външната търговия“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"Статистическо изследване и прогнозиране на развитието“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 (2016). Социална статистика - учебно пособие. АИ „Ценов” – Свищов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"Социална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(2024). Аграрна статистика - учебно пособие за дистанционно обучение. Свищов, АИ “Ценов”.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"Аграрна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Петков, Пл., Иванов, Л., Славева, Кр. (2017). Макроикономическа статистика - учебно пособие за дистанционно обучение. Свищов: АИ „Ценов”.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"Макроикономическа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(2017). Статистически и иконометричен софтуер – учебно пособие за дистанционно обучение. Свищов, АИ “Ценов”.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и иконометричен софтуер“ в Платформата за дистанционно и електронно обучение на СА “Д. А. Ценов“, https://dl.uni-svishtov.bg.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Статистика. Свищов, АИ "Ценов",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В.,Ангелова, П., Славева, К. (2006). Статистически методи за изследване в социалната сфера. Библиотека Стопански свят, кн. 78, Свищов, АИ „Ценов”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(2017). Статистическо изследване и прогнозиране на развитието. Свищов, АИ "Ценов"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Пл.(2009). Иконометрични методи за анализ на агрегираната производствена функция – сравнителен анализ. Свищов, АИ "Ценов", Библиотека „Стопански свят”, бр. 102.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(2020). Иконометрия с Gretl и Excel. Свищов.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Ангелова, П., Славева, К. (2007). Управленска статистика на предприятието. В. Търново, Абагар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А. (2014). Статистически методи за контрол на качеството. София, Издателски комплекс - УНСС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Матеев, М. (2013). Инвестиции и инвестиционен мениджмънт: теория и практика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държавни стандарти по статистически контрол на качеството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държавна финансова статистика в България в съответствие с изискванията на ръководството GFS86 на МВФ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БНБ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http://www.statistics.com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https://www.un.org/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