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Финансова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ФСО-КСПМ-Б-331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ФСО-КСПМ-Б-331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„Финансова математика” е профилираща за студентите, обучавани в ОКС „бакалавър“ професионални направления „Икономика” и „Администрация и управление“. Цел на обучението е запознаване с основите на математическия апарат за извършване на финансови изчисления, изграждане на умения за използването им при анализа на конкретни икономически явления и процеси; подпомагане развитието на логическото и алгоритмичното мислене на студентите, повишаване на общата им математическа култура.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дисциплината обхваща като необходим минимум за реализиране на поставената цел основни раздели на финансовата математика – процентни, лихвени и дисконтови изчисления, анюитетни изчисления, определяне на ренти и лизингови вноски, изчисления с акции и облигации. Обучението е с подчертана практико-приложна насоченост и икономическа интерпретация на получените при анализа резултати.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„Финансова математика“ се основава на познанията и уменията на студентите по математика и финанси, които те са усвоили по дисциплините „Висша математика“ и „Въведение във финансите“.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класически методи за преподаване - лекции и семинарни занятия, на които се дават директни инструкции, провеждат се дискусии, решават се типови задачи.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поща), решаване на семестриални задания и on-line тестове.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по дисциплината „Финансова математика“ студентите придобиват знания и умения да използват количествени методи при извършване на финансови изчисления. Получените знания и умения подпомагат обучението на студентите по всички икономически дисциплини, които включват използване на финансови изчисления.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Sussex, United Kingdom – „Financial Mathematics“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Luxembourg; Faculty of Science, Technology and Medicine – „Financial Mathematics“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Chicago, USA – „Financial Mathematics“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във финансовата математика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Предмет, метод и задачи на финансовата математика</w:t>
              <w:br/>
              <w:t xml:space="preserve">2. Възникване и развитие на финансовата математика</w:t>
              <w:br/>
              <w:t xml:space="preserve">3. Основни понятия във финансовата математика</w:t>
              <w:br/>
              <w:t xml:space="preserve">4. Процентни изчисления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Лихвени изчисления при проста лихва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Формула за изчисляване на проста лихва. Лихвени изчисления при увеличена и намалена сума</w:t>
              <w:br/>
              <w:t xml:space="preserve">2. Използване на лихвен делител или лихвен множител. Олихвяване на текущи сметки</w:t>
              <w:br/>
              <w:t xml:space="preserve">3. Номинален и реален лихвен процент. Ефект на Фишер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Лихвени изчисления при сложна лихва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Формула за изчисляване на сложна лихва. Изчисляване елементите на сложната лихва</w:t>
              <w:br/>
              <w:t xml:space="preserve">2. Сложна антиципативна лихва</w:t>
              <w:br/>
              <w:t xml:space="preserve">3. Ефективен лихвен процент. Релативен и конформен лихвен процент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Дисконтови изчисления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дисконтирането</w:t>
              <w:br/>
              <w:t xml:space="preserve">2. Математически дисконт при просто и сложно сконтиране</w:t>
              <w:br/>
              <w:t xml:space="preserve">3. Банков дисконт при просто и сложно сконтиране</w:t>
              <w:br/>
              <w:t xml:space="preserve">4. Приложения на дисконтовите изчисления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Анюитетни изчисления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анюитети</w:t>
              <w:br/>
              <w:t xml:space="preserve">2. Общ принцип на дългосрочните финансови операции</w:t>
              <w:br/>
              <w:t xml:space="preserve">3. Срочни периодични влогове и начини за олихвяването им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Финансови ренти и рентни изчисления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</w:t>
              <w:br/>
              <w:t xml:space="preserve">2. Изчисления при ренти, откупени с миза</w:t>
              <w:br/>
              <w:t xml:space="preserve">3. Изчисления при ренти, откупени с премии</w:t>
              <w:br/>
              <w:t xml:space="preserve">4. Други рентни изчисления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Изчисления при дългосрочни заеми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</w:t>
              <w:br/>
              <w:t xml:space="preserve">2. Заеми с еднакви погашения и с еднакви анюитети</w:t>
              <w:br/>
              <w:t xml:space="preserve">3. Лихвени облигационни заеми и лотарийни заеми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Финансови изчисления с облигации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 при финансови изчисления с облигации</w:t>
              <w:br/>
              <w:t xml:space="preserve">2. Стойност на облигация - премия и дисконт</w:t>
              <w:br/>
              <w:t xml:space="preserve">3. Сделки с облигации. Доходност от облигации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Финансови изчисления с акции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</w:t>
              <w:br/>
              <w:t xml:space="preserve">2. Норма на възвращаемост на инвестициите в акции</w:t>
              <w:br/>
              <w:t xml:space="preserve">3. Теоретичен и практически подход за оценка на акциите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Лизингови изчисления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лизинг</w:t>
              <w:br/>
              <w:t xml:space="preserve">2. Схеми на погасяване на задълженията по лизинговия договор</w:t>
              <w:br/>
              <w:t xml:space="preserve">3. Методи за изчисляване на лизинговите вноски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Шопова, М, Петков, П., Върбанов, Т. &amp; Овчинников, Е. (2019) Финансова математика. Свищов, АИ "Ценов".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Шопова, М, Петков, П., Върбанов, Т. &amp; Овчинников, Е. (2019) Финансова математика. Учебно пособие за дистанционно обучение. Свищов, АИ "Ценов".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“Финансова математика”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Янкова, Т. (2014) Приложна математика. Финансова математика. Пловдив, УИ „Паисий Хилендарски“.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Аспарухова, И., Йорданов, Й., Стефанов, С. &amp; Кръстев, Й. (2005) Финансова математика. АИ "Ценов",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Цончев, Р. (2009) Финансови изчисления. Нов български университет, София.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Дочев, Д., Николаев, Р. &amp; Петков, Й. (2010) Финансова математика, Наука и икономика – ИУ, Варна.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Дочев, Д., Николаев, Р. &amp; Петков, Й. (2010) Финансова математика. Ръководство , Наука и икономика – ИУ, Варна.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 и др. (2020) Въведение във финансите. Свищов, АИ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Чолаков, Н. (2011) Финансова математика. Изд."Св. Григорий Богослов", ВУЗФ, София.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Шапкин, А. С. (2007)Экономические и финансовые риски (оценка, управление, портфейл инвестиций). Шестое издание, 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Йовкова, Й. &amp; Петков, Б. (2005) Финансова математика. С., "Нова звезда".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Копнова, Е. (2018) Финансовая математика: учебник и практикум для бакалавриата и магистратуры. Москва, Изд. Юрайт.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Малыхин, В. (2015) Финансовая математика. Изд. Ленанд.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Блау, С. &amp; Григорьев, С. (2014) Финансовая математика: учебник. Москва, изд. Академия.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Hastings, К. (2015) Introduction to Financial Mathematics. Chapman and Hall/CRC.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Buchanan J. R. (2009) An undergraduate introduction to financial mathematics, World Scientific.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Raiford D. (2008) Mathematics оf Finance, Lightning Source Inc.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Jungheenn, H. (2012) A First Course in Financial Mathematics, Taylor &amp; Francis Group.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лихвите върху данъци, такси и други подобни държавни вземания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 на БНБ за условията и реда за откриване на платежни сметки, за изпълнение на платежни операции и за използване на платежни инструменти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http://fmi-plovdiv.org/GetResource?id=1776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https://vinss.files.wordpress.com/2010/11/finmath.pdf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http://www.pseudology.org/Bank/ChetyrkinFinMath2000.pdf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Маргарита Шопова)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Петков)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