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Счетоводен анализ на нефинансовите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казус, тест,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“Счетоводен анализ на нефинансовите предприятия” дава основни познания за счетоводния анализ на база информацията от текущото счетоводно отчитане и счетоводния анализ на база информацията от годишния финансов отчет на предприятието. Акцентира се върху приложението на счетоводния анализ за целите на управление на собствеността, при разработването на оперативни и стратегически управленски решения, за удовлетворяване информационните потребности на собствениците/акционерите, финансовите предприятия, контрагентите и други. Представянето на счетоводния анализ в ERP системите е с изцяло практическа насоченост. С предвидените теми в дисциплината „Счетоводен анализ на нефинансовите предприятия“ се отговаря на потребностите на практиката от подготвени икономисти-счетоводители за новите икономически условия.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Счетоводство, Финансово счетоводство, Финансово счетоводство - първа част, Финансово счетоводство - втора част, Счетоводни стандарти, Счетоводни концепции и стандарти (за финансово отчитане), Икономически анализ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в редовна форма на обучение е подходящо използване на методи за преподаване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лекции, интерактивни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ситуационни методи, в т.ч. методът на конкретната ситуация,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дискусионни методи, в т.ч. беседи, дебати, дискусии, обсъждане;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емпирични методи, в т.ч. проект, презентация и други.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изграждат навици да се позовават на нормативни актове като Закон за счетоводството, приложими счетоводни стандарти, други и придобиват необходимата база знания за действащата нормативна уредба по изготвянето на Годишния финансов отчет в Р България. Обучаемите придобиват умения, способности, компетентности и компетенции в областта на счетоводния анализ на база информацията от текущото счетоводно отчитане и счетоводния анализ на база информацията от годишния финансов отчет на предприятието. Студентите се провокират към икономическо мислене.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National University of Singapore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of Portsmouth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● University of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методи на счетоводния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счетоводния анализ</w:t>
              <w:br/>
              <w:t xml:space="preserve">1.2. Методи на счетоводния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Анализ на база информацията от текущото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Принципи на анализа </w:t>
              <w:br/>
              <w:t xml:space="preserve">2.2. Приложение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Счетоводният анализ в ERP системите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Функционални възможности на счетоводния модул</w:t>
              <w:br/>
              <w:t xml:space="preserve">3.2. Автоматизиране и оптимизиране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Годишно счетоводно приключване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етапи на годишното счетоводно приключване</w:t>
              <w:br/>
              <w:t xml:space="preserve">4.2. Срокове и участници в процеса. Система за вътрешен контрол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Инвентаризацията - надежден способ за достоверна счетоводна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Същност, процедура, документиране</w:t>
              <w:br/>
              <w:t xml:space="preserve">5.2. Роля на инвентаризацията при годишното счетоводно приключване</w:t>
              <w:br/>
              <w:t xml:space="preserve">5.3. Счетоводни аспекти на инвентаризацията на активите на предприятието</w:t>
              <w:br/>
              <w:t xml:space="preserve">5.4. Счетоводни аспекти на инвентаризацията на собствения капитал и пасивите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ГФО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Качествени характеристики на финансовите отчети</w:t>
              <w:br/>
              <w:t xml:space="preserve">6.2. Приложима счетоводна база</w:t>
              <w:br/>
              <w:t xml:space="preserve">6.3. Нормативни постановки</w:t>
              <w:br/>
              <w:t xml:space="preserve">6.4. Съкратен ГФО на предприятието. Пълен комплект на ГФО на предприятието</w:t>
              <w:br/>
              <w:t xml:space="preserve">6.5. ГФО на предприятието в пример от практиката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Анализ на база информацията от ГФО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Показатели за оценка на предприятието от (за) външната среда</w:t>
              <w:br/>
              <w:t xml:space="preserve">7.2. Показатели за оценка на предприятието за целите на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"Счетоводен анализ на нефинансовите предприятия" в Платформата за дистанционно и електронно обучение на СА “Д. А. Ценов“, https://dl.uni-svishtov.bg; https://dl.uni-svishtov.bg/course/view.php?id=3787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Г., Александров, Ст. Академичен учебник "Счетоводен анализ на нефинансовите предприятия" за дистанционно обучение. АИ "Ценов",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Марин.  Счетоводният анализ - инструментариум на счетоводството за управление на предприятието / Марин Димитров. // Български счетоводител, 2001, N 21, с. 9-12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Станислав.  За същността на счетоводния анализ / Станислав Александров. // Счетоводството и одита в информационната глобализация : Сборник научни статии ; Международна научно-практическа конференция; Свищов, 4-5 ноември 2009 г. - Свищов : АИ "Ценов",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Росица.  Практически аспекти на анализа на вземанията в индустриалните предприятия / Росица Колева. // Финансите и стопанската отчетност - състояние, тенденции, перспективи : Юб. междунар. научнопракт. конф. 25-26.10.2013 г. : 60 г. Фак. "Финанси" и Фак. "Стопанска отчетност" : Т. 2. Сборник доклади. - Свищов : АИ Ценов, 2013, с. 367-372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Росица и др.  Аналитична оценка на трудовия потенциал и фирмения растеж с използване на MS Excel / Росица Колева, Людмила Дончева. // Информационните технологии - стратегически приоритет в икономиката на знанието : Междунар. науч. конф., посвещава се на 45 год. от създ. на катедра "Бизнес информатика",14-15 окт. 2011 г., Свищов. - Свищов : АИ Ценов, 2011, с. 232-237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Росица.  Анализ на конкурентоспособността на бизнеса чрез използване на BSC / Росица Колева. // Икономическо благосъстояние чрез споделяне на знания : Международна научна конференция, 9-10 ноември 2016 г. : Т. 1 - 3 : Т. 3. Бизнес, мениджмънт и маркетинг. - Свищов : АИ Ценов, 2016, с. 155-160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Росица.  Приложение на програмни продукти в анализа на търговския бизнес / Росица Колева. // Съвременни измерения на търговския бизнес - комуникация между наука и практика : Юб. научнопракт. конфер. с междунар. участие, 12-13 май 2011 г. : Т. 1. - Свищов : АИ Ценов, 2011, с. 86-91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Росица.  Приложни аспекти на анализа в процеса на одита / Росица Колева. // Актив, 2009, N 3, с. 15-18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Савчев, Йордан.  Счетоводният анализ - съществен елемент на управленския процес / Йордан Савчев. // Икономически живот, N 19, 09 май 2001, с. 1-16 [прил.]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Счетоводен анализ на нефинансовите предприятия : [Учебно помагало] / Михаил Дочев, Станислав Александров . - В. Търново : Фабер,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Счетоводният анализ / Марин Димитров, Иван Андреев . - В. Търново : АБАГАР,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Эйдинов, А. М.  Учет, анализ и рынок: взгляды на проблему / А. М. Эйдинов. // Бухгалтерский учет  (Москва), 1991, N 1, с. 1-12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Тимчев, Марко.  Счетоводен анализ и защита на предприятието от финансова несъстоятелност : В условия на финансова икономическа криза и рецесия / Марко Тимчев. // Счетоводство XXI, 9, 2010, N 5-6, с. 20-21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Research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and Economics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http://www.muhlenberg.edu/media/contentassets/pdf/economicanalysis/IEA.pdf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http://www.nyu.edu/econ/user/bisina/IEA%20book%202011Jan12.pdf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http://authors.library.caltech.edu/25025/1/IEA150.pdf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http://www.arcratings.com/admin/modulo_pages/upload/files/ARC%20Ratings%20Non%20Financial%20Corporations%20Rating%20Methodology.pdf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http://www.londoninternational.ac.uk/sites/default/files/programme_resources/lse/lse_pdf/subject_guides/ec1002_ch1-4.pdf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http://valumonics.com/wp-content/uploads/2014/10/S3-2-Introduction-to-financial-ratios-and-financial-statement-analysis.pdf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