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одиторски стандарти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"Международни одиторски стандарти" е предвидена в учебния план с цел студентите да се запознаят основните стандарти, прилагащи се при одита на финансовите отчети. Обучаваните ще се запознаят с изискванията по отношение на терминологията на одита, неговите елементи и документиране. Ще бъдат разгледани въпросите, свързани с риска, поемането на ангажимент, начините за оценяване и събиране на доказателства. Ще се обърне внимание на аналитичната страна на одита – използването на икономическия анализ като един от неговите елементи. Студентите ще бъдат запознати с методиката на проверка и заверка на годишните финансови отчети, начините за изразяване на мнение.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е необходимо да притежават занания и умения в областта на счетоводството, финансите, анализа, теоретичните основи на контрола, методиката на котрола, технологията на контрола и особеностите на одита.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изучаването на дисциплината студентите ще придобият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Познаване на методите за одит на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Опит в планиране на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Работа в проактивни подходи и способност да работи самостоятелно и като член на екипа.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Аналитични и методически умения при решаване на проблеми в областта на одита на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Задълбочено познаване на финансовия одит и счетоводни стандарти.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управляват сложни технически и професионални дейности или проекти. Компетенциите в тази област включват: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Сортиране, проверка и анализ на данни за електронни таблици;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Проучване на счетоводните сметки и системите за финансов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Преценка за нивата на риска в рамките на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Проверка дали финансовите отчети и документация са точни и надеждни;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Определяне на проблемните процеси и необходимост от корекция на финансовите отчети;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мнение относно процедури, политики, закони и наредби за правилното им спазване.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1.University of Shеffield –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2.University of Athens - Гърция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 ПОСТАНОВКИ ПРИ СТАНДАРТИЗИРАНЕТО ВЪВ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Приложни аспекти на стандартизацията в методиката на одита
</w:t>
              <w:br/>
              <w:t xml:space="preserve">2. Класификация на стандартите за одиторски услуги и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ПРИНЦИПИ НА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принципи на независимия финансов одит
</w:t>
              <w:br/>
              <w:t xml:space="preserve">2. Фундаментални основи на външния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ДОГОВАРЯНЕ НА УСЛОВИЯ ЗА ПРИЕМАНЕ НА ОДИТОРСКИТЕ АНГАЖИМЕНТИ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по приемане и запазване на клиенти
</w:t>
              <w:br/>
              <w:t xml:space="preserve">2. Същност и обхват на писмото за поемане на одиторски ангажимент
</w:t>
              <w:br/>
              <w:t xml:space="preserve">3. Приемане на одитен ангажимент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ПРОУЧВАНЕ И ПЛАНИРАНЕ НА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Проучване на икономическия субект
</w:t>
              <w:br/>
              <w:t xml:space="preserve">2. Планиране и програмиране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ОДИТОРСКА ДОКУМЕНТАЦИЯ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 и цели на одиторската документация
</w:t>
              <w:br/>
              <w:t xml:space="preserve">2. Документация за извършените одитни процедури и получените одитни доказателства
</w:t>
              <w:br/>
              <w:t xml:space="preserve">3. Окомплектоване на окончателно одитно досие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РИСКА И НИВО НА СЪЩЕСТВЕНОСТ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оценка на риска при външния одит
</w:t>
              <w:br/>
              <w:t xml:space="preserve">2. Същност и видове същественост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ОДИТОРСКА ИЗВАДКА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одиторската извадка	
</w:t>
              <w:br/>
              <w:t xml:space="preserve">2. Методи за формиране на одиторската извадка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ОДИТОРСКИ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видове одиторски доказателства	
</w:t>
              <w:br/>
              <w:t xml:space="preserve">2. Източници за набиране на одиторски доказателства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ОДИТНИ ПРОЦЕДУРИ В ОТГОВОР НА ОЦЕНЕНИТЕ РИСКОВЕ И НИВО НА СЪЩЕСТВЕНОСТ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Одитни процедури в отговор на рискове от съществени отклонения на ниво твърдение за вярност
</w:t>
              <w:br/>
              <w:t xml:space="preserve">2. Специфични процедури по конкретни обекти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аналитичните процедури	
</w:t>
              <w:br/>
              <w:t xml:space="preserve">2. Видове аналитични процедури	
</w:t>
              <w:br/>
              <w:t xml:space="preserve">3. Прилагане на аналитичните процедури при отделните етапи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ПРИНЦИПА–ПРЕДПОЛОЖЕНИЕ ЗА ДЕЙСТВАЩО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оценката на принципа – предположение за действащо предприятие	
</w:t>
              <w:br/>
              <w:t xml:space="preserve">2. Одиторски процедури при оценката на принципа–предположение за действащо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ОТГОВОРНОСТ НА ОДИТОРА ОТНОСНО ИЗМАМИ ПРИ ОДИТА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грешките и измамите във финансовия отчет
</w:t>
              <w:br/>
              <w:t xml:space="preserve">2. Одиторски процедури при идентифициране на грешки и измами във финансовите отчети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ПОЛЗВАНЕ РАБОТАТА НА ДРУГ ОДИТОР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стандарта	
</w:t>
              <w:br/>
              <w:t xml:space="preserve">2. Функции на основния одитор	
</w:t>
              <w:br/>
              <w:t xml:space="preserve">3. Функции на друг одитор	
</w:t>
              <w:br/>
              <w:t xml:space="preserve">4. Функции на вътрешния одитор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НА РЕЗУЛТАТИТЕ ОТ ФИНАНСОВИЯ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по оформяне на заключението	
</w:t>
              <w:br/>
              <w:t xml:space="preserve">1.1. Обща оценка на икономическия субект	
</w:t>
              <w:br/>
              <w:t xml:space="preserve">1.2. Оценка на резултатите от одиторските процедури	
</w:t>
              <w:br/>
              <w:t xml:space="preserve">2. Документиране на резултатите	
</w:t>
              <w:br/>
              <w:t xml:space="preserve">3. Принципи на документирането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ПОСЛЕДВАЩИ СЪБИТИЯ СЛЕД ДАТАТА НА ФИНАНСОВИЯ ОТЧЕТ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последващите събития	
</w:t>
              <w:br/>
              <w:t xml:space="preserve">2. Одиторски процедури по оценка на последващите събития	
</w:t>
              <w:br/>
              <w:t xml:space="preserve">2.1. Събития, настъпили до датата на одиторския доклад	
</w:t>
              <w:br/>
              <w:t xml:space="preserve">2.2. Факти, оповестени след датата на одиторския доклад, но преди неговото съставяне	
</w:t>
              <w:br/>
              <w:t xml:space="preserve">2.3. Факти, установени след публикуването на финансовия отчет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КАЧЕСТВОТО НА ОДИТОРСКАТА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контрола върху качеството на одиторската дейност	
</w:t>
              <w:br/>
              <w:t xml:space="preserve">2. Обхват на контрола върху качеството на одиторската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ИЗРАЗЯВАНЕ НА СИГУРНОСТ ПО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 на изразяване на сигурност по корпоративната устойчивост
</w:t>
              <w:br/>
              <w:t xml:space="preserve">2. Фактори, влияещи върху ангажимента за изразяване на сигурност по корпоративната устойчивост
</w:t>
              <w:br/>
              <w:t xml:space="preserve">3. Одиторски процедури за оценка на риска при ангажимента за изразяване на сигурност по корпоративната устойчивост
</w:t>
              <w:br/>
              <w:t xml:space="preserve">4. Одиторски процедури за събиране на доказателства при ангажимента за изразяване на сигурност по корпоративната устойчивост
</w:t>
              <w:br/>
              <w:t xml:space="preserve">5. Изразяване на мнение и процедури по документиране на ангажимента за изразяване на сигурност по корпоративната устойчивост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Easy 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Международни одиторски стандарти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Международни одиторски стандарти, Свищов,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Сиела,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Международни стандарти за външен одит, Свищов, 2014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ПУГАЧЕВ, В. В. Внутренний аудит и контроль, „Дело и Сервис“, Москва,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МИРГОРОДСКАЯ, Т.В. Аудит. Москва,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ГУРХАУД, Н. СМИТ, П. и др. Международни одиторски стандарти, Системи за вътрешен контрол. Икономика прес, София,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ИДЕС, София, 2008, 2009, 2010, 2011, 2012,2013,2014,2015,2016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www.elsevier.com/locate/eswa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