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Риск мениджмънт на търговското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„Риск мениджмънт на търговското предприятие” е формиране в студентите на фундаментални теоретични и специализирани практико-приложни знания, умения и компетенции за своевременното и точното идентифициране, диагностициране и оценяване на многообразието от рискове, както и прилагане на ефективни контролни дейности (мерки) за редуциране, ограничаване и елиминиране на негативните последици от тяхното проявление, в резултат от сложната, динамичната и рисковата среда, в която функционират съвременните търговски предприятия. Учебната дисциплина „Риск мениджмънт на търговското предприятие“ се изучава в съответствие с учебния план на магистърска програма „Мениджмънт на търговската дейност“ в ОКС „магистър”, редовна, задочна и дистанционна форма на обучение.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МП „Мениджмънт на търговската дейност“, за да могат успешно да усвояват знанията и уменията в областта на риск мениджмънта, трябва да притежават базови познания за редица функционални области от дейността на търговските предприятия и умения за боравене с терминологичен апарат, прилагане на специфичен инструментариум и извършване на управленски, статистически и изчислителни процедури, усвоени от съдържанието на дисциплините „Търговска политика“, „Търговско кредитиране“, „Оценка на бизнеса“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„Риск мениджмънт на търговското предприятие“ се използват самостоятелно или в комбинация разнообразни традиционни, активни и интерактивни методи на обучение – лекции, презентации, дискусии, брейнсторминг (мозъчна атака), обратна връзка, разглеждане и обсъждане на реални примери от практиката, казуси, тестове, разработване на курсови разработки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усвояването на изучавания материал и приключването на обучението по дисциплината „Риск мениджмънт на търговското предприятие“ от студентите се очаква да постигнат следните резултати: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притежават задълбочени теоретични знания в областта на риск мениджмънта;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използват базовите понятия и категории разгледани и изяснени в курса;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разбират многоаспектната същност на риск мениджмънта, както и неговата роля и значение;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познават процеса на риск мениджмънта на търговското предприятие.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апробират и прилагат различните подходи, методи и техники в областта на риск мениджмънта;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вземат решения и да управляват процеса във връзка с идентифицирането, диагностицирането, оценяването на рисковете в рамките на търговското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прилагат конкретни контролни дейности (мерки) за противодействие срещу различните рискови обстоятелства.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прилагат конкретни принципи и методи на риск мениджмънта;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конструират модел на риск мениджмънта на търговското предприятие;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апробират авангардни техники и методи за идентифициране на рисковите ситуации в търговското предприятие;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извършват диагностика на рисковите ситуации в търговското предприятие;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реализират обективна оценка на рисковете, в зависимост от вида на риска, целите на оценката и особеностите и възможностите на търговското предприятие;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да разработват обща програма за третиране на рисковете и за защита на дейността на търговското предприятие.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„Риск мениджмънт на търговското предприятие“ се преподава със същото или подобно наименование в следните български и чуждестранни университети: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Университет за национално и световно стопанство, София,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Икономически университет, Варна,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Newcastle University, London, UK.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University of Manchester, UK.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Universität zu Köln, Germany.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University of Malaga, Spain.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University of Goeteborg, Sweden.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ТЕОРЕТИЧНИ ОСНОВИ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риска – особености, определения, понятия</w:t>
              <w:br/>
              <w:t xml:space="preserve">2. Видове риск</w:t>
              <w:br/>
              <w:t xml:space="preserve">3. Измерители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КОНЦЕПТУАЛНА РАМКА И СЪДЪРЖАНИЕ НА РИСК МЕНИДЖМЪНТА НА ТЪРГОВСКОТО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цели, роля на риск мениджмънта на търговското предприятие</w:t>
              <w:br/>
              <w:t xml:space="preserve">2. Функции на риск мениджмънта на търговското предприятие</w:t>
              <w:br/>
              <w:t xml:space="preserve">3. Елементи на риск мениджмънта на търговското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ВЪНШНА И ВЪТРЕШНА РИСКОВА СРЕДА НА ТЪРГОВСКОТО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Външна среда и рискови фактори, влияещи върху дейността на търговското предприятие</w:t>
              <w:br/>
              <w:t xml:space="preserve">2. Вътрешна среда и рискови фактори, влияещи върху дейността на търговското предприятие</w:t>
              <w:br/>
              <w:t xml:space="preserve">3. Основни методи за анализ на рисковите фактори, влияещи върху дейността на търговското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ИДЕНТИФИЦИРАНЕ НА РИСКА НА ТЪРГОВСКОТО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идентифицирането на риска</w:t>
              <w:br/>
              <w:t xml:space="preserve">2. Механизъм за идентифициране на риска</w:t>
              <w:br/>
              <w:t xml:space="preserve">3. Методи за идентифициране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ДИАГНОСТИЦИРАНЕ НА РИСКА НА ТЪРГОВСКОТО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Същностни аспекти на диагностицирането</w:t>
              <w:br/>
              <w:t xml:space="preserve">2. Видове диагностициране на риска</w:t>
              <w:br/>
              <w:t xml:space="preserve">3. Етапи на диагностицирането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ОЦЕНКА НА РИСКА НА ТЪРГОВСКОТО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постановки</w:t>
              <w:br/>
              <w:t xml:space="preserve">2. Качествена оценка на риска </w:t>
              <w:br/>
              <w:t xml:space="preserve">3. Количествена оценка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КОНТРОЛ И ПРОТИВОДЕЙСТВИЕ НА РИСКА НА ТЪРГОВСКОТО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Технология за контрол и противодействие на риска</w:t>
              <w:br/>
              <w:t xml:space="preserve">2. Контролни дейности (мерки) за противодействие на риска на търговското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 (2021). Риск мениджмънт на търговското предприятие. Свищов: АИ Ценов, платформа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Биолчева, П. (2021). Управление на бизнес риска. София: ИК-УНСС.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Градинаров, Б. (2020). Риск и антирискови стратегии. София: БУЛГЕД.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"Търговията - научно знание и бизнес реалност". Свищов: АИ Ценов,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Сборник с доклади "Търговия 5.0 Дигитализация и/или хуманизация". Варна: Наука и икономика, ИУ Варна,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Св., Перков, В. (2022). Оценка на бизнеса.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Перков, В. Маринов, И. (2021). Стратегии на търговското предприятие. Свищов: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С. (2022). Риск. Концептуална рамка. София: НБУ.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Марикина. М. (2021). Глобалните и макроикономическите рискове. София: Нова звезда.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Crouhy, M., et al. (2023). The Essentials of Risk Management. (3rd ed.), McGraw Hill.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Fraser, J., et al. (2021). Enterprise Risk Management: Today's Leading Research and Best Practices for Tomorrow's Executives. (2nd ed.), New Jersey: Wiley.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Kendrick, T. (2024). Identifying and Managing Project Risk: Essential Tools for Failure-Proofing Your Project (4th ed.), New York: AMACOM.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Johnstone, K., Gramling A., Rittenberg, L. (2019). Auditing: A Risk - Based Approach. (11th ed.) Boston: Cengage Learning.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Risk Management Journal.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Journal of Enterprise Risk Management.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електронната търговия.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при бедствия.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(http://www.bia-bg.com).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(https://www.mi.government.bg/).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Управление рисками, риск-менеджмент на предприятии (http://www.risk24.ru/).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Risk management. Harvard Business Review (https://hbr.org/topic/risk-management).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Risk Management Association (http://www.rmahq.org/Default.aspx?gmssopc=1).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Зоя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