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Симулационно моделиране в бизнеса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ФПТБ-КТБ-Б-329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ФПТБ-КТБ-Б-329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дисциплината „Симулационно моделиране в бизнеса“ е да предоставя фундаментални и практико-приложни знания и да формира умения у студентите в областта на математическото моделиране на процесите в предприятията, взаимоотношенията между предприятията на пазара и вземането на решение от икономическите агенти. Учебният материал обхваща основополагащи математически принципи, методи и модели като математическо оптимиране – линейно, нелинейно динамично и многокритериално, постановки, свързани с разработването на игрови модели, описващи бизнес взаимоотношенията.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от специалност „Бизнес информатика“ трябва да притежават достатъчно теоретични, аналитични знания и комбинативни умения в областта на социално-икономическата наука и математиката, получени от съдържанието на дисциплините, включени във фундаменталния блок – „Микроикономика“, „Основи на маркетинга“, „Основи на управлението“, „Висша математика“ и специализираните дисциплини „Операционни системи“ и „Бази от данни“, за да могат успешно да усвоят учебното съдържание, предвидено в дисциплината „Симулационно моделиране в бизнеса“.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изучаване на дисциплината „Симулационно моделиране в бизнеса“ се прилагат следните методи на преподаване: разработване и решаване на теоретични и практико-приложни казуси и симулации, свързани с продуктовия асортимент, рафтовото пространство, сравнителна ефективност на предприятията и др. Чрез демонстрации се извеждат оптимизационни решения, чиито крайни резултати се анализират и дискутират от студентите. Посредством метода на мозъчната атака се генерират идеи за подобряване на получените чрез симулации решения, като отново се решава разработения модел, но с различни параметри.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 В процеса на изучаване на дисциплината „Симулационно моделиране в бизнеса“ се прилагат следните методи на преподаване: казуси, симулации, дискусии, лекции, мозъчна атака, директни инструкции.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усвояването на учебното съдържание по дисциплината „Симулационно моделиране в бизнеса“, студентите трябва да притежават следните знания: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разширени и задълбочени теоретични и фактологични знания, спомагащи за самостоятелно интерпретиране и критично възприемане на теоретичните принципи в областта на симулационното моделиране на икономическите процеси – цели, задачи, обект, предмет и основни понятия, характерни за изучаваната дисциплина;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методологическите аспекти на процеса на моделиране и класификацията на математическите методи в икономиката;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линейното, нелинейното, динамичното и многокритериалното симулационно оптимиране и тяхното приложение при решаването на конкретни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видовете игри и методи за решаване на игрови модели и тяхното приложение в областта на бизнеса;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характеристиката на моделите и методите за избор на местоположение на бизнес обекти;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съществуващите програмни и софтуерни продукти, използвани за решаването на оптимизационни задачи с цел подпомагане на мениджърите при вземането на решения.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в процеса на обучения знания се „материализират“ в следните 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за събиране, анализиране и интерпретиране на необходимата пазарна или вътрешна информация;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за оптимизиране дейностите в бизнес организациите;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за представяне на резултати от извършените оптимизационни симулации и избора на ефективно решение.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Прилагането на горепосочените умения прераства в следните 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вземане на иновативни решения с комплексен характер, на база събрана и анализирана информация;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самостоятелна работа в бързо променяща се среда и висока степен на несигурност;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работа в екип;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прилагане на разнообразни методи и техники при решаването на конкретни задачи в бизнеса;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работа със специализиран софтуер, характеризиращ процесите, дейностите и операциите по модули или за целия бизнес.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Vienna, Vienna, Austria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Philipps University of Marburg, Marburg, Hesse, Germany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Университет за национално и световно стопанство,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Санкт-Петербургский государственный университет, Санкт-Петербург, Россия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СИМУЛАЦИОННОТО МОДЕЛИРАНЕ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цели и принципи на симулационното моделиране в икономиката.
</w:t>
              <w:br/>
              <w:t xml:space="preserve">2. Методически аспекти на процеса на моделиране.
</w:t>
              <w:br/>
              <w:t xml:space="preserve">3. Класификация на математическите модели и методи в икономиката.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СИМУЛАЦИОННО ОПТИМИРАНЕ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Линейно, нелинейно и динамично оптимиране – същност и характеристика.
</w:t>
              <w:br/>
              <w:t xml:space="preserve">2. Особености на многокритериалното оптимиране.
</w:t>
              <w:br/>
              <w:t xml:space="preserve">3. Методологически аспекти за решаване на оптимизационни задачи.
</w:t>
              <w:br/>
              <w:t xml:space="preserve">4. Приложение на математическото оптимиране в бизнеса.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ПРИЛОЖЕНИЕ НА ТЕОРИЯ НА ИГРИТЕ ПРИ СИМУЛИРАНЕ НА БИЗНЕС ОТНОШЕНИЯ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Увод в теория на игрите.
</w:t>
              <w:br/>
              <w:t xml:space="preserve">2. Видове игри.
</w:t>
              <w:br/>
              <w:t xml:space="preserve">3. Методи за решаване на игрови модели.
</w:t>
              <w:br/>
              <w:t xml:space="preserve">4. Приложение на игровите модели в бизнеса.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СИМУЛАЦИОННИ МОДЕЛИ НА ПРОДУКТОВ АСОРТИМЕНТ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Оптимизиране на продуктовия асортимент.
</w:t>
              <w:br/>
              <w:t xml:space="preserve">2. Формулиране на проблема продуктов асортимент – рафтово пространство.
</w:t>
              <w:br/>
              <w:t xml:space="preserve">3. Построяване на икономико-математическите модели и оптимизиране на асортимента и рафтовото пространство.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СИМУЛАЦИОННИ МОДЕЛИ ЗА ИЗБОР НА МЕСТОПОЛОЖЕНИЕ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моделите за избор на местоположение.
</w:t>
              <w:br/>
              <w:t xml:space="preserve">2. Вземане на решение за локализация на бизнес обекти.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СИМУЛАЦИОННИ МОДЕЛИ ЗА СРАВНИТЕЛНА ЕФЕКТИВНОСТ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цели на DEA. 
</w:t>
              <w:br/>
              <w:t xml:space="preserve">2. Изграждане на основния CCR модел. 
</w:t>
              <w:br/>
              <w:t xml:space="preserve">3. Приложение на DEA при моделиране на ефективността на бизнеса.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ПОСТРОЯВАНЕ И РЕШАВАНЕ НА БИЗНЕС ОПТИМИЗАЦИОННИ ЗАДАЧИ С ПОМОЩТА НА MS EXCEL SOLVER®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функции в MS Excel Solver®.
</w:t>
              <w:br/>
              <w:t xml:space="preserve">2. Въвеждане на данни в MS Excel Solver®.
</w:t>
              <w:br/>
              <w:t xml:space="preserve">3. Търсене на решение и интерпретация на полученото решение.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Excel Solver®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Перков, В. Симулационно моделиране в бизнеса. Учебен курс в Платформата за дистанционно и електронно обучение на СА “Д. А. Ценов“, https://dl.uni-svishtov.bg.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Laguna, M., Marklund, J. Business Process Analytics: Modeling, Simulation and Design, Chapman and Hall/CRC; 4th edition,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Ciaburro, G., Hands-On Simulation Modeling with Python: Develop simulation models for improved efficiency and precision in the decision-making process, 2nd Edition, Packt Publishing; 2nd edition,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García, J., Sterman, J. Theory and Practical Exercises of System Dynamics: Modeling and simulation examples in companies, industry, enviroment, ecology, business and research. (System Dynamics Modeling with Vensim), Publication date: May 21,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Стоенчева, Я., Пазарни анализи в бизнеса с недвижими имоти, УНСС,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Волковой В. Н., Козлова В. Н, Моделирование систем и процессов, Москва, Издательство Юрайт,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Guerrero, H., Excel Data Analysis: Modeling and Simulation, 2nd ed.,Springer,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Долганова О. И. и др. Моделирование бизнес-процессов. Гриф УМО ВО, 2018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http://search.ebscohost.com/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https://www.researchgate.net/profile/Sunil-Kumar-773?_tp=eyJjb250ZXh0Ijp7ImZpcnN0UGFnZSI6Il9kaXJlY3QiLCJwYWdlIjoicHVibGljYXRpb24ifX0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https://www.researchgate.net/publication/381520235_SIMULATION_MODELING_OF_A_PRODUCTION_SYSTEM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https://www.researchgate.net/publication/382269091_Simulation_modeling_of_infrastructure_objects_as_a_management_tool_of_intelligent_transport_system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Петранка Мидова)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