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Търговски операции в аграрния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ФПТБ-КТБ-Б-326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ФПТБ-КТБ-Б-326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тест, включващ отворени и затворени въпроси и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„Търговски операции в аграрния сектор” е профилираща дисциплина, предназначена за обучение на студентите от специалност „Аграрна икономика” в ОКС „бакалавър“. Тя има както фундаментален, така и практико-приложен характер. В дисциплината е предвиден и включен учебен материал, необходим за формиране на знания за същността и особеностите на търговските операции с аграрна продукция. Акцент се поставя върху организацията и икономическите отношения между икономическите агенти, участващи в основни търговски операции в аграрния сектор.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„Търговски операции в аграрния сектор“ има определени входни и изходни връзки с други дисциплини от учебния план. Преподаването и изучаването на учебния материал в дисциплината се основава на учебното съдържание на дисциплините: "Основи на правото", „Счетоводство на аграрното предприятие” и „Агромаркетинг”.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ефективното преподаване и усвояване на материала по дисциплината, биха могли да се подготвят и прилагат: лекции, казуси, симулации, дебати, дискусии, независими и групови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обучението по дисциплината се предвижда придобиването на: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знания за теоретичната същност и нормативното регламентиране на основни търговски сделки; организирането и мониторинга на търговски операции в аграрния сектор; самостоятелно интерпретира придобитите знания при решаване на учебни казуси;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умения да се използват методи и средства, позволяващи решаване на сложни задачи, свързани с търговските операции; да се прилага логическо мислене и да се проявява новаторство и творчески подход при вземане на решения, свързани с търговските операции;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компетенции относно административно управление на търговските операции в аграрния сектор; проявява на творчество и инициативност в търговската дейност; оценка на собствената квалификация и умения и да се планира необходимостта от разширяване и актуализиране на компетенциите; изразяване на отношение по качествени и количествени описания и оценки на търговските операции в аграрния сектор; събиране, класифициране, оценяване и интерпретиране на данни от областта с цел решаване на конкретни задачи; анализиране и използване на нови стратегически подходи за търговия в аграрния сектор.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Аграрен университет - Пловдив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агробизнес и развитие на регионите - Пловдив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Massey University, New Zealand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ТЕОРЕТИЧНИ ОСНОВИ НА ТЪРГОВСКИТЕ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Обхват на търговските сделки. Нормативно регламентиране на търговските сделки. Видове търговски сделки.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КОМИСИОННИ И КОНСИГНАЦИОННИ ТЪРГОВСКИ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комисионното посредничество. Обекти и субекти в комисионното посредничество. Облагаеми по ДДС доставки при комисионните операции. Сравнителен анализ между комисионно и консигнационно посредничество. Обекти и субекти в консигнационното посредничество. Видове консигнация.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ФАКТОРИНГОВИ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факторинговите операции. Видове факторинг. Определяне цената на факторинговата операция. Електронен факторинг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ФРАНЧАЙЗИНГОВИ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франчайзинга. Видове франчайзинг. Етапи на внедряване на франчайзинга. Определяне на франчайз цена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ЛИЗИНГОВИ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лизинга. Видове лизинг. Определяне на лизинговите вноски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ИНВЕСТИЦИОННО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Обхват на инвестиционното посредничество. Видове инвестиционни посредници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ТЕОРЕТИЧНИ ОСНОВИ НА БОРСОВАТА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Борсата като високоорганизиран пазар. Видове борси. Функции на борсата. Същност на стоковите борси. Изисквания към субектите и обектите на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ЗВЕНА В БОРСОВАТА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Борсов кръг. Клирингова къща. Брокерска къща. Котировчик. Арбитражен съд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СРОЧНИ БОРСОВИ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срочните борсови сделки. Фючърсни борсови сделки. Опционни борсови сделки.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Т., Перков, В., Петков, Б., Георгиева, Г. Търговски операции в аграрния сектор. Платформа за електронно и дистанционно обучение https://dl.uni-svishtov.bg/, 2021.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 Търговско представителство и посредничество. Учебник за дистанционно обучение. Свищов, АИ Ценов, 2021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Златанов, Благой. Договорът за финансов лизинг. В. Търново : Унив. изд. Св. св. Кирил и Методий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Федулова и др. Лизинг. Теория и практика финансорования. М. КноРус,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Газман. Лизинг недвижимости. М. ВШЭ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Актив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Икономически и социални алтернативи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Бизнес и право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Теодора Филипова)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