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продажбите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писмен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"Организация и технология на продажбите" е основна, теоретико-приложна, изучавана в специалност "Икономика на търговията". Нейното изучаване цели изграждането на висококвалифицирани специалисти в областта на търговския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бъдещите бизнесмени добре да са запознати с техниките и методите за водене на преговори, да са усвоили основите на стратегията на преговорите. Студентите изучават и същността и технологията на сключване на търговските сделки.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Вниманието е насочено към управлението на взаимоотношенията с клиентите и стратегиите за поведение на пазара от страна на търговските предприятия. Съществена значимост се отдава на въпросите, свързани с възможността за прогнозиране на продажбите.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"Организация и технология на продажбите" е съобразена с получените знания по дисциплините: "Организация и технология на доставките", "Въведение в търговския бизнес”, "Икономика на търговията", "Търговско представителство и посредничество", "Борси и борсови операции"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казуси,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изучаващи дисциплината „Организация и технология на продажбите“, следва да придобият умения и успешно да сключват търговски договори, да оформят документи по сделките, да използват различни видове стратегии на пазара.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    Развитие на концепциите за продажбите</w:t>
              <w:br/>
              <w:t xml:space="preserve">2.      Същност на продажбите</w:t>
              <w:br/>
              <w:t xml:space="preserve">3.      Видове продажби</w:t>
              <w:br/>
              <w:t xml:space="preserve">4.      Фактори, влияещи върху обема на продажбите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ОРГАНИЗАЦИЯ И ТЕХНОЛОГИЯ НА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и конкретна подготовка на търговската сделка</w:t>
              <w:br/>
              <w:t xml:space="preserve">2. Същност и технология на търговските преговори</w:t>
              <w:br/>
              <w:t xml:space="preserve">3. Техники на търговските преговори</w:t>
              <w:br/>
              <w:t xml:space="preserve">4. Тактики на преговаряне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ТЕХНОЛОГИЯ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договора за покупко-продажба</w:t>
              <w:br/>
              <w:t xml:space="preserve">2. Основни елементи на търговския договор</w:t>
              <w:br/>
              <w:t xml:space="preserve">2.1. Определяне на количеството</w:t>
              <w:br/>
              <w:t xml:space="preserve">2.2. Определяне на качеството</w:t>
              <w:br/>
              <w:t xml:space="preserve">2.3. Определяне на цената</w:t>
              <w:br/>
              <w:t xml:space="preserve">2.4. Определяне на начина на плащане</w:t>
              <w:br/>
              <w:t xml:space="preserve">2.5. Определяне на условието за доставка /франкиране/</w:t>
              <w:br/>
              <w:t xml:space="preserve">2.6. Определяне на опаковката и маркировката</w:t>
              <w:br/>
              <w:t xml:space="preserve">2.7. Уреждане на рекламации, гаранции и санкции</w:t>
              <w:br/>
              <w:t xml:space="preserve">2.8. Други условия</w:t>
              <w:br/>
              <w:t xml:space="preserve">3. Рискове при търговските сделки</w:t>
              <w:br/>
              <w:t xml:space="preserve">4. Основни документи по търговските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СТРАТЕГИИ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компоненти на стратегията на продажбите</w:t>
              <w:br/>
              <w:t xml:space="preserve">2. Стратегии според активността на конкурентите</w:t>
              <w:br/>
              <w:t xml:space="preserve">3. Стратегии, в зависимост от пазарните позиции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взаимоотношенията с клиентите</w:t>
              <w:br/>
              <w:t xml:space="preserve">2. Видове клиенти и критерии за избор</w:t>
              <w:br/>
              <w:t xml:space="preserve">3. Изграждане на стратегия за управление на взаимоотношенията с клиентите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ПЕРСОНАЛА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задачи на управлението на персонала</w:t>
              <w:br/>
              <w:t xml:space="preserve">2. Планиране и подбор на персонала</w:t>
              <w:br/>
              <w:t xml:space="preserve">3. Адаптация и мотивация на персонала</w:t>
              <w:br/>
              <w:t xml:space="preserve">4. Атестация на персонала</w:t>
              <w:br/>
              <w:t xml:space="preserve">5. Иновации при работа с персонала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МЪРЧАНДАЙЗИНГ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продажбите на крайните потребители</w:t>
              <w:br/>
              <w:t xml:space="preserve">2. Видове търговски обекти</w:t>
              <w:br/>
              <w:t xml:space="preserve">3. Характеристика и организация на мърчандайзинга </w:t>
              <w:br/>
              <w:t xml:space="preserve">4. Формиране на мърчандайзингов асортимент и запаси</w:t>
              <w:br/>
              <w:t xml:space="preserve">5. Екстериор и интериор на търговските обекти</w:t>
              <w:br/>
              <w:t xml:space="preserve">6. Култура на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ПРОГНОЗИРАНЕ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при прогнозирането на продажбите</w:t>
              <w:br/>
              <w:t xml:space="preserve">2. Прогнозиране на продажбите – същност, принципи, типология и фактори. Процес на прогнозиране</w:t>
              <w:br/>
              <w:t xml:space="preserve">3. Методи за прогнозиране на продажбите</w:t>
              <w:br/>
              <w:t xml:space="preserve">4. Избор на методи за прогнозиране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В. и др. Организация и технология на продажбите, Свищов, АИ Ценов, 2021,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Хил, Н. Изкуството на продажбата, Кибеа, София,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Гилина, Н. Бизнес  преговори, Гея - Либрис,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Гердижиков, О. Учебник по търговско право - част 2: Търговски сделки, Труд и право, София,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А. Привличане на клиенти, Вдъхновения,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и др. Неизпълнение на договора, Труд и право, София,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Томанова, З. Договорът - практическо ръководство за търговски и граждански договори, Сиби,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Хасън, Д. Брилянтните комуникационни умения, Амат - АХ,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Хранителна индустрия и търговия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Регал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http://training-center.bg/razrabotka-na-treningi/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http://www.businessballs.com/salestraining.htm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www.salestraining.co.uk/free-stuff/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