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СОЦИАЛНИ И ПРАВНИ НАУКИ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Бизнес психология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ФПТБ-КСПН-Б-312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ФПТБ-КСПН-Б-312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Основна цел на учебната дисциплина “ Бизнес психология ” е запознаването на студентите с психологическите основи на деловата активност, което е актуално и необходимо в съвременните условия. Дисциплината има подчертана практическа насоченост – изяснява психични закономерности и процеси, факторите и социално-психологическите аспекти на потребителското поведение, мотивационната сфера на потреблението и др. Бизнес психологията взаимодейства с икономическите науки, бизнес етиката, социологията и ред други учебни дисциплини. Тя участва в цялостния комплекс от дисциплини, осигуряващи подготовката на студентите за предстоящата им професионална дейност.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Безусловно предварително изискване е студентите да бъдат запознати с базови понятия и теоретични постановки от изучаваните до момента, включени в учебния план икономически дисциплини. Това ще допринесе да се прокарат необходимите връзки с настоящата учебна дисциплина и да бъде схваната по-добре същността и смисълът й. Необходими предварителни познания по: маркетинг, агробизнес, икономика на предприятието, икономика на търговията, стокова политика, реклама, комуникации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придобиването на знания и умения в учебния курс се прилагат както традиционни, така и интерактивни методи на преподаване. Ползват се: казуси, дебати, дискусии,  лекции, работа върху текстове, тестове, казуси, мозъчни атаки, дискусии и др., "отключващи" творческите способности на студентите.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усвояване на знанията и придобиването на съответните умения, насочени към ефективност, в учебния курс се използват интернет базирани информационни технологии (платформа за дистанционно обучение, социални мрежи и сайтове за комуникиране и обучение) с прилагане на иновативни синхронни и асинхронни методи за обучение (интерактивно обучение, проблемно ориентирано обучение, казусно обучение, ролеви и игрови тип обучение, кооперативно/съвместно обучение), on-line тестове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Изучаващите да придобият основни знания и компетенции относно психологическите измерения на деловото общуване, позволяващи им да анализират и осмислят проблемите в съответната област. Обучаемите могат да се изградят ключови умения за успешно прилагане на наученото към бъдещата практика, така че с помощта на адекватно избрани психологически подходи и конкретни прийоми да постигат устойчиви конкурентни предимства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Columbia University N.Y.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Universita di Roma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Nottingham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Психологическата наука. Психология на бизнеса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Възникване на психологията. Основни школи и методи </w:t>
              <w:br/>
              <w:t xml:space="preserve">2. Категориален апарат на психологическата наука </w:t>
              <w:br/>
              <w:t xml:space="preserve">3. Психология на личността </w:t>
              <w:br/>
              <w:t xml:space="preserve">4. Развитие на психологическото познание в стопанската област </w:t>
              <w:br/>
              <w:t xml:space="preserve">5. Същност и особености на бизнес психологията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Психология на потребителското поведение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Поведението - по-общи разбирания</w:t>
              <w:br/>
              <w:t xml:space="preserve">2. Поведение на потребителите и неговата детерминираност </w:t>
              <w:br/>
              <w:t xml:space="preserve">3. Култура и ценности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Психологически фактори на потребителското поведение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Мотивацията - същност и компоненти</w:t>
              <w:br/>
              <w:t xml:space="preserve">2. Плурализмът от разбирания</w:t>
              <w:br/>
              <w:t xml:space="preserve">3. Психични процеси 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Потребителските решения и тяхната психология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 Процес на вземане на решения за покупка - базова схема</w:t>
              <w:br/>
              <w:t xml:space="preserve">2. Етапи от процеса на вземане на потребителските решения</w:t>
              <w:br/>
              <w:t xml:space="preserve">3.Критерии за разграничаване на потребителските решения. Подходи на потребителите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Модели на поведението на потребителите, изградени върху  психологически фундамент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 Модели и типове модели</w:t>
              <w:br/>
              <w:t xml:space="preserve">2. Психологически модели. Бихейвиоризъм</w:t>
              <w:br/>
              <w:t xml:space="preserve">3. Когнитивно направление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Рекламата като психологически и комуникативен феномен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рекламата и водещи изисквания относно нейната психология</w:t>
              <w:br/>
              <w:t xml:space="preserve">2. Видове реклама</w:t>
              <w:br/>
              <w:t xml:space="preserve">3. Реклама и мотивация</w:t>
              <w:br/>
              <w:t xml:space="preserve">4. Психична преработка на рекламната информация </w:t>
              <w:br/>
              <w:t xml:space="preserve"/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Българска народопсихология, бизнес психология, морал и делова култура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Национална психика и национален характер </w:t>
              <w:br/>
              <w:t xml:space="preserve">2. Фактори за формиране на българския национален характер</w:t>
              <w:br/>
              <w:t xml:space="preserve">3. От патриархалната психика и морал до съвременните трансформации в българското общество и бизнес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Годин, А. Маркетинг: учебник для бакалавров. М., 2016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Леви, Л. Когнитивна психология. С., 2024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Личев, Г. Изследване поведението на потребителите в търговските обекти. Дисертационен труд. Свищов, 2017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Личева, К. Бизнес психология,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Личева, К. и Г. Личев. Психология и търговия. Свищов, 2019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6.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Льобон, Г. Психология на тълпите. изд."Асеневци", 2021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7.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Мадолев, В. Психология на невербалното общуване. С., 2020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8.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Ман, С. Психологията на практика. С., 2023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9.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Соломон, М. Потребителското поведение: Да купуваш, да имаш, да бъдеш. С., Изток-Запад, 2021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10.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Lichev, G. Psichological Factors in Determining Consumer Behaviour. – In: Eastern Academic Journal. Vol. 1,March, 2017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Бъргър, Д. Психология. Невидимото влияние. С.,  2023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Личев, Г. Същност и характеристики на потребителското поведение // Доклади от годишна университетска научна конференция, 20-21 октомври 2016 г., Том 8, НВУ – В. Търново, ISSN 1314-1937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Личев, Г. Поведение на потребителите и неговата културна предопределеност // Международна научна конференция „Съвременни заплахи за сигурността на Европа“, 15 април 2016 г., Пловдив, ВУСИ, ISBN 978-954-92776-0-9, с. 21-27.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Личева, К. Българското общество, бизнесът и моралът, Свищов, 2001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Личева, К. и Н. Живков. Комуникации в бизнеса и P.R. Свищов, 2017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Майерс, Д. Психология. С., 2022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Неделчева, Т. Етичното в българската народопсихология. – сп. „Етически изследвания“, бр. 3, кн. 2, 2018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Ролс, Е., Рикс, К. Малка книга за психологията. Изд. "Изток-Запад", 2023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Серезлиев, С. Интегрирани маркетингови комуникации. В. Търново, 2019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Стоянова, С. Социална среда и бизнес. В. Търново, 2015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Уилсън, Р. Квантова психология. С, 2020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Фройд, З. Психология на несъзнателното. С., 2024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Sheth, J. Models of buyer behavior. Conceptual, quantitative and empirical. University of Illinois, 2021.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Българско списание по психология. http://psychology-bg.org/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Българско списание по психология. http://psychology-bg.org/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Катя Личева)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Катя Личева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