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СОЦИАЛНИ И ПРАВНИ НАУКИ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Осигурително право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ФПТБ-КПН-М-301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ФПТБ-КПН-М-301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“Осигурително право” има за цел да даде на студентите необходимите знания върху основните принципи, понятия и институти на осигурителното право. В нея се изучава правния режим на общественото осигуряване, здравното осигуряване и социалното подпомагане. Предмет на изучаване са основни институти на осигурително право на Република България. В курса са включени основни въпроси на осигурителното право – видове обществено осигуряване, субекти на осигурителното право, осигурителни органи, осигурени социални рискове, краткосрочно и дългосрочно обществено осигуряване, осигуряване при старост, осигуряване при инвалидност поради общо заболяване и трудови и нетрудови злополуки.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Значението на тази учебна дисциплина се определя от ролята на материалното осигуряване на гражданите при настъпване на определени в законодателството осигурени социални рискове или при изпадане в материално затруднение, което не могат да преодолеят сами или с помощта на своите близки. Познанията по осигурително право са важен елемент от професионалната подготовка на специалистите с икономическо образование – служители в осигурителните органи и в органите по социалното подпомагане, синдикални ръководители, работодатели, данъчни специалисти, служители в НОИ и НАП, Агенцията за социално подпомагане, Агенцията по заетостта, НЗОК, осигурителни дружества и др.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Пълноценното изучаване на материята, застъпена в тази дисциплина, изисква от студентите да притежават основни познания в областта на правото.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теоретичните знания и специалните практически умения,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свързани с иkoномиката, в учебния курс се използват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както традиционни, така и интерактивни методи на преподаване: лекции,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симулации, мозъчни атаки, директни инструкции, разработване на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индивидуални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съответните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практически умения,  насочени към ефективното организиране на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производствените и трудовите процеси в икономиката, в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 курс се използват интернет базирани информационни технологии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(платформа за дистанционно обучение, социални мрежи и сайтове за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комуникиране и обучение) с прилагане на иновативни синхронни и асинхронни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 за обучение (интерактивно обучение, инцидентно обучение, проблемно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ориентирано обучение, казусно обучение, ролеви и игрови тип обучение,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Успешното завършване на курса по "Осигурително право" ще даде възможност на студентите да се запознаят с осигурителната система на Република България. Очаква се студентите да придобият познания в задължителното и допълнителното обществено осигуряване, да боравят добре с нормативните актове в тази област.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Софийски университет "Св. Климент Охридски";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Великотърновски университет "Св. св. Кирил и Методий";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Tilburg University, PO Box 90153, 5000 LE Tilburg, The Netherlands;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Universität Siegen, D-57068 Siegen, Deutschland.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положения в Осигурителното право. Предмет и метод на правно регулиране на осигурителното право.Система и функции на осигурителното право. Принципи на осигурителното право. Видове обществено осигуряване. Различия от социалното подпомагане.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Осигурени лица, осигурители, осигурителен орган. Осигурени лица, осигурители, осигурителен орган. Понятия и обща характеристика. Категории осигурени лица. Категории осигурители. Структура и функции на осигурителния орган. Осигурителни фондове.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Осигурителен стаж и осигурителен доход.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Осигурени социални рискове. Осигурени социални рискове – понятие, обща характеристика, видове. Осигурителни случаи. Видове осигурени социални рискове.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Трудова злополука и професионална болест.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Обществено осигуряване при временна неработоспособност. Осигурителни плащания.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Краткосрочно обществено осигуряване при майчинство. Обезщетения. Помощи при майчинство. Ред за изплащане.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Обществено осигуряване при безработица. Особености на безработицата като осигурен социален риск. Осигурителни плащания при безработица – основание и размер. Ред за изплащане на обезщетенията и помощите при безработица.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Правна характеристика на дългосрочното обществено осигуряване. Понятие за пенсии, видове пенсии.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Обща характеристика на здравното осигуряване. Задължително и доброволно здравно осигуряване.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Средкова, Кр., Осигурително право - пето преработено и допълнено издание, 2016 г., София, Сиби..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Г., Хр. Атанасова, Хр. Дочев, Основи на трудовото и осигурителното право, 2015 г.,В. Търново.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Мръчков, В., Осигурително право, 2019 г., София, Сиби.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П., Дочев, Хр. Данъчно и осигурително право, 2018 г., АИ"Ценов"Свищов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Атлиана, М. Осигурителни правоотношения по задължителното здравно осигуряване, 2020 г., Сиела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Попова, Цв. Осигурителен стаж, 2019 г., Сиела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социално осигуряване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Данъчно-осигурителен 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Гевренова, Н. Социално и здравно осигуряване 2021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noi.bg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nap.bg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Пенко Димитров)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Катя Личева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