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Данъчно-процесуално право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ФПТБ-КПН-Б-310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ФПТБ-КПН-Б-310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запознае задълбочено и всеобхватно студентите с основните начала, спецификите и характеристиките на данъчния процес у нас. Курсът е насочен към формиране на знания и практически умения у студентите, свързани с установяването на задълженията за данъци и задължителни осигурителни вноски, обезпечаването и събирането на публичните вземания, възложени на органите по приходите и публичните изпълнители. акцентирано е върху ревизионното производство, регистърното производство, както и върху процеса на обжалване на данъчните облагателни актове по административен и съдебен ред. Дисциплината цели да запознае в детайли студентите с правата и задълженията на данъчно задължените лица от една страна, и с компетенциите на органите по приходите.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Поради систематическото място на дисциплината в учебния план на специалността, тя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научно и логически следва изучаването на дисциплините Основи на правото и Финансово право, което гарантира вече придобити теоретични знания относно базисни понятия и институти в правото и по този начин гарантира успешното възприемане и усвояване на дисциплината Данъчно-процесуално право.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както традиционни, така и интерактивни методи на преподаване: лекции (традиционна форма и мултимедия), дискусии, създаване на казуси от самите студенти и решаване на предварително зададени от преподавателя казуси, анализ на текстове, индивидуални и групови задания, индивидуално и кооперативно учене и други аналогични проверочно-контролни способи.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най-общо се провежда чрез изнасяне на лекции, а в семинарните занятия се акцентува върху решаването на данъчно-правни казуси, симулации, дебати и дискусии по актуални въпроси.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Вместо обобщение: прилага се традиционният начин на преподаване чрез изнасяне на лекции, а в семинарните занятия се акцентира върху решаване и обсъждане на практически казуси, дискутиране по актуални данъчноправни въпроси, обсъждане на практиката на приходната администрация и административните съдилища в Република България, както и някои Решения на съда на ЕС.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обучение), on-line тестове и други подобни вариации. Учебната технология обхваща анализа на данъчно-правни казуси, дебати, дискусии по актуални въпроси, директни консултации и он-лайн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цели да създаде у студентите нужните знания и умения по повод прилагането на процесуалните данъчни закони, да формира у тях добра теоретична подготовка при решаване на практическите проблеми, свързани с установяването на данъчните задължения, извършването на данъчни проверки и ревизии, обжалването на актовете на приходната администрация. Тези знания и умения студентите ще могат да приложат в успешната си реализация като служители на НАП, НОИ и други държавни институции.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" Климен Охридски"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Université Paris 1 - Panthéon-Sorbonne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данъчно-процесуалното право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 и метод на правно регулиране. Същност и принципи на данъчния процес. Източници.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Участници, субекти и страни в данъчния процес. Компетентност на органите по приходите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Дееспособност и представителство в данъчния процес. Разграничение на участниците, страни и субекти в процеса. Активна и пасивна процесуална легитимация.</w:t>
              <w:br/>
              <w:t xml:space="preserve">НАП – статут, структура и правомощия. Правомощия на общинската и митническата администрации в областта на данъците.Данъчно задължени лица по смисъла на ДОПК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Срокове в данъчния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Установяване и изчисляване на сроковете. Спазване и установяване на спазването на сроковете. Продължаване и възстановяване на сроковете.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данъчни производства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и специфики. Спиране, възобновяване и прекратяване на производството.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Доказателства и доказателствени средства в данъчния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доказателствата и доказателствените средства. Видове писмени и веществени доказателства и доказателствени средства. Обезпечаване на доказателства. Права и задължения на данъчно задължените лица.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Данъчна регистрация. Същност, видове, особености. Данъчно деклариране.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данъчната регистрация. Видове. Прекратяване. Данъчно-осигурителна сметка.</w:t>
              <w:br/>
              <w:t xml:space="preserve">Специални регистри свързани с облагането с данъци. Специална данъчна регистрация по ЗДДС и ЗАДС. Дерегистрация.</w:t>
              <w:br/>
              <w:t xml:space="preserve">Задължени лица и видове деклариране. Правомощия на органите по приходите във връзка с подадена декларация.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Производство по установяване на данъци и задължителни осигурителни вноски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Предварително установяване. Срокове.Данъчна ревизия и ревизионен акт. Данъчни проверки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Особени данъчни производства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Данъчно производство и актове за възстановяване и прихващане на суми. Процедура.</w:t>
              <w:br/>
              <w:t xml:space="preserve">Производство за изменение на данъчни задължения. Правомощия във връзка с изменението.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Обжалване на ревизионен акт по административен ред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Същност. Срокове. Съдържание и приложения към жалбата. Решаващ орган и правомощия.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Обжалване на ревизионен акт по съдебен ред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Съдържание и приложения към жалбата. Особености при разглеждане на делата. Касационно обжалване.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характеристика на изпълнителния данъчен процес. Обезпечителен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характеристика. Отсрочване и разсрочване на данъчни задължения. Условия и издаване на разрешение. Компетентни органи. Правни последици.</w:t>
              <w:br/>
              <w:t xml:space="preserve">Обезпечителен процес и видове обезпечителни мерки - запор и възбрана. Обжалване.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Погасяване на данъчни задължения. Прихващане. Доброволно изпълнение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Начини на погасяване на данъчни задължения - прихващане. Последователност при погасяването. Изпълнителни основания. Доброволно изпълнение на данъчни задължения. Изпълнение от трети задължени лица. Солидарна отговорност.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Принудително изпълнение на данъчни задължения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Страни в изпълнителния процес. Публични изпълнители – правомощия. Покана за доброволно изпълнение. Предмет на принудително изпълнение. Способи на принудително изпълнение. Недействителност на действия и сделки. Спиране, възобновяване, прекратяване на изпълнителното производство. Публична продан.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Производство по установяване на нарушения на данъчните правни норми и налагане на административни наказания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производството. Видове санкции. Компетентни органи.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Помагало по данъчно право - Второ издание, Минкова, Г., 2019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„Данъчно-процесуално право“ в Платформата за дистанционно и електронно обучение на СА "Д. А. Ценов",2024 г.: https://dl.uni-svishtov.bg/course/view.php?id=4777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Данък при източника за авторски и лицензионни възнаграждения, Великова, В., 2022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www.ciela.net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www.sac.government.bg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Лекции по данъчно право, Симеонова, Г., 2022 г. - https://ecatalog.nbu.bg/default.asp?V_Year=2021&amp;YSem=5&amp;Spec_ID=&amp;Mod_ID=&amp;PageShow=coursepresent&amp;P_Menu=courses&amp;Fac_ID=4&amp;M_PHD=&amp;P_ID=994&amp;TabIndex=1&amp;K_ID=24962&amp;K_TypeID=78&amp;l=0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преп. Игнат Папазов)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