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Финансово право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ФПТБ-КПН-Б-308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ФПТБ-КПН-Б-308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запознае студентите с теоретичния апарат и основните правни институти на финансовото право.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студентите да имат познания по основните правни институти, които се изучават по дисциплината "Основи на правото".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учебния процес се използват както традиционни, така и интерактивни методи на преподаване: лекции (традиционна форма и мултимедия), дискусии, създаване на казуси от самите студенти и решаване на предварително зададени от преподавателя казуси, анализ на текстове, индивидуални и групови задания, индивидуално и кооперативно учене и други аналогични проверочно-контролни способи.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учебния процес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обучение), on-line тестове и други подобни вариации.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се запознават с най-важните въпроси, както от общата част на финансовото право, така и на бюджетното и данъчното право. В резултат те получават онзи обем знания, който ще им позволи да се ориентират в сложната проблематика на финансовото право.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България: СУ”Кл.Охридски” – Юридически факултет; ВТУ”Св.Св.Кирил и Методий” - Юридически факултет; РУ”А.Кънчев” - Юридически факултет; УНСС – София;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Великобритания - King's College London (University of London)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Франция - Université Paris 1 - Panthéon-Sorbonne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Финансовото право – обща характеристика.Източници на ФП.Финансово-правни норми.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Понятие, видове, действие и тълкуване.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Субекти на финансовото право.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Понятие, видове - физически лица, юридически лица и държавата.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Финансово-правни юридически факти. Финансови правни отношения.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субектна организация, активни и пасивни субекти.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Погасяване на финансови права и задължения.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Изпълнениe. Финансова амнистия, опрощаване, давност, смърт респ. прекратяване на финансовия длъжник.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 контрол.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и видове финансов контрол. Одиторски контрол и контрол, упражняван от Сметната палата. Финансов контрол упражняван от Държавната финансова инспекция. Имуществена отговорност на отчетниците - същност, видове, предпоставки, субекти, осъществяване.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Бюджетно право.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понятия. Правна уредба на бюджетния процес. Съставяне, приемане, изпълнение и отчитане на бюджета.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Данъчно право.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Определение. Основни понятия. Видове данъци. Субекти на данъчното право. Обща данъчна регистрация. Данъчна регистрация по специални закони.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Данъчна регистрация.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Специфики на данъчната регистрация. Органи. Процедурни особености.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Правен режим на републиканските данъци.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9.1.Данък върху добавената  стойност. 9.2.Корпоративни данъци. 9.3.Акцизи. 9.4.Данъци върху доходите на физически лица.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Правен режим на местните данъци.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10.1.Данък върху недвижимите имоти. 10.2.Данък при придобиване на имущества по възмезден начин. 10.3.Данък върху даренията и данък върху превозните средства. 10.4.Патентен данък.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Производство по установяване на данъчни задължения.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11.1.Деклариране. 11.2.Установяване на данъчни задължения от органите по приходите. 11.3.Контрол за законност в производството по установяване на данъчни задължения.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Финансово право. Специална част. Учебен курс, Пенов, С.,2021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Финансово - Бюджетно право - Седмо преработено и актуализирано издание - Кратък курс - Казуси, Стоянов, И.,2021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Пенов, С. Финансово право - Лекция 1,2022 г.: https://www.studocu.com/bg/document/sofiyskiyat-universitet-sv-kliment-okhridski/finansovo-pravo/finansovo-pravo-lektsiya-1-04102022-g/82092981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„Финансово право“ в Платформата за дистанционно и електронно обучение на СА "Д. А. Ценов",2024 г.: https://dl.uni-svishtov.bg/course/view.php?id=5711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Помагало по данъчно право, Минкова, Г., София, Сиела, 2019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финансово право: Обща част, Пенов, С.,2021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Финансово право, Славчев, З.,2020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устройството на държавния бюджет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 лица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Лекции по финансово право, 2022 г. - https://www.studocu.com/bg/document/sofiyskiyat-universitet-sv-kliment-okhridski/finansovo-pravo/lektsii-po-finansovo-pravo/4442113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преп. Игнат Папазов)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