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История на административните институции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1. Тест.
</w:t>
              <w:br/>
              <w:t xml:space="preserve">2. Отговор на поставени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дисциплината “История на административните институции на България” има за цел да запознае студентите с процеса на създаването и дейността на административно-управленските институции в отделните периоди от съществуването на българската държава. Внимание е отделено на създаването и развитието на административната структура както на Третата българска държава, така и на държавното развитие в периода 1944-1989 г. Включена е част, която разглежда новите административни институции след промяната през 1989 г. Проследява се дейността на тези институции в сложни, кризисни и нормални моменти от развитието на България.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Учебният материал запознава студентите с особеностите в развитието на централните държавни и местните административни институции. Разкрива мястото им в съответната политическа и икономическа структура на страната.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на курса на обучение са необходими знанията по история на България, придобити в средното училище, както и усвоените знания по дисциплината „Стопанска история” във втори семестър на първи курс.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както традиционни, така и интерактивни методи на преподаване: лекции (традиционна форма и мултимедия), дискусии, създаване на казуси от самите студенти и решаване на предварително зададени от преподавателя казуси, анализ на текстове, индивидуални и групови задания, индивидуално и съвместно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мястото и ролята на административните институции в развитието на България ще бъде полезно за студентите, които се ориентират за работа в публичния сектор.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Историята на дейността на българските административни и стопански институции ще даде възможност на студентите да извлекат поука и ценното от упражнени в практиката дейности и ще бъде добра основа за вземането на по-правилни управленски решения. Те ще придобият умения да се ориентират по-добре в сложното време, в което живеем.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International Institute of Administrative Sciences –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Porto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Институциите на Средновековна България.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1.1.Образуване на българската държава. 1.2. Държавна уредба и институции на Първата българска държава. 1.3. Византийски административни структури в българските земи ХІ - ХІІ в. 1.4. Възстановяване, развитие и дейност на държавно – административните структури на Втората българска държава.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България под чуждо владичество (ХІV-ХІХ в.)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Налагане и развитие на османската административна и стопанска система по българските земи. 2.2. Създаване на български административни институции на самоуправление (ХV-ХVІІ в.). 2.3. Образуване и развитие на нови български административни институции на самоуправление (ХVІІ-ХІХ в.). 2.4. Българското общинско самоуправление.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Възстановяване и уредба на Третата българска държава (1877-1979 г.)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Създаване и дейност на гражданско – административни органи за временно управление в новоосвободените земи. 3.2. Създаване, изграждане и дейност на нови български административни структури. 3.3. Сан-Стефански и Берлински договори. 3.4. Държавното начало на Нова България. 3.5.Търновската конституция.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Характерни особености на административните институции на Източна Румелия.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Органическият устав и държавното устройство. 4.2. Изграждане на специфични административни структури.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Създаване и развитие на държавните и местни административни институции на България в края на ХІХ и началото на ХХ в.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5.1.Монархическа институция. 5.2. Народно събрание. 5.3. Министерски съвет. 5.4. Административно устройство. 5.5. Местни органи на управление.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Състояние, промени и дейност на административните и стопански институции на България в условията на войните (1912-1918 г.)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Промени във висшите, регионални и общински административни структури. 6.2.Създаване на нови държавни стопански институции. 6.3. Дейност на държавните и общински административни институции.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Промени в административните и стопански институции на България след Първата световна война (1918-1923 г.)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Възстановяване и дейност на старите административни институции: монархическа институция, органи на законодателната и изпълнителната власт. 7.2. Институциите на местното управление. 7.3. Създаване на нови институции с регулативен характер.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Състояние и дейност на административните институции от 1923 до 1934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Промени и особености в дейността на административната структура на страната.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Утвърждаване на авторитарна административна система от нов тип (1934-1939 г.)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Създаване на централизирана административна управленска структура. 9.2. Ограничаване на автономните икономически и административни функции на местната власт. 9.3. Промени в структурата на Министерския съвет. 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Състояние и дейност на административните институции в годините на Втората световна война (1939-1944 г.)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Преход от държавно към военновременно регулиране. 10.2. Институции на военновременното регулиране. 10.3. Административно и стопанско устройство на “новите земи”. 10.4. Увеличаване на стопанските функции на местната власт.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Административните структури през преходния периода (1944-1948 г.)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Изменения в политическата и държавната структура. 11.2. Формиране на органите на държавно планиране и контрол. 11.3.Прехвърляне на стопански и административни функции на обществените организации – ОФ, ОРПС, ОЗПС, ОЗИПС и др.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Изграждане, развитие и дейност на тоталитарните административни структури до края на 50-те години на XX в.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Промени в административната система – създаване на народни съвети. Централизиране на стопанското управление в Министерския съвет. 12.2. Поемане на стопански функции от БКП – срастване на партийния и държавен апарат. 12.3. Повишаване на управленските функции на отрасловите министерства, централни ведомства и окръжните съвети. </w:t>
              <w:br/>
              <w:t xml:space="preserve">	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Опити за икономически реформи в България и промени в административните и стопански институции (60-80-те години на XX в.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Нова система за планиране и ръководство на народното стопанство 1963 г. – административна обезпеченост. 13.2. Централизация в ръководството на икономиката – органи и институции. Конституцията от 1971 г. 13. 3. Създаване на ДСО, АПК, НАПС. 13.4. “Поврат” в управлението. 13.5. Нов икономически механизъм – пореден опит за децентрализация.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Административните институции в България в периода на преход от държавен социализъм към демокрация и пазарна икономика.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Преход от тоталитарна към демократична система на държавно управление Конституцията от 1991. 14.2. Административните и стопанските реформи на правителствата. 14.3. Законът за администрацията от 1998 г. 14.4. Създаване на нови стопански и административни институции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М., М. Друмева, Е. Вачева. История на административните и стопанските институции на България. Свищов, 2011. Учебен курс по дисциплината " История на административните и стопанските институции" в Платформата за дистанционно и електронно обучение на СА "Д. А. Ценов" -https://dl.uni-svishtov.bg/course/view.php?id=4973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М., М. Друмева, Е. Вачева. История на административните и стопанските институции на България. Свищов, 2011.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Баева, И.,  Е. Калинова, Българските преходи 1939 - 2005. С.,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Билярски, И. Институциите на средновековна България Второ българско царство (XII-XIV в.), София 1998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България 20. век. Алманах. С.,1999 и 2000 г. Раздел 2. Държавата.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История на Народна република България. Режимът и обществото. С.,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Палангурски, М. Бащите на българската Конституция: Мрежата на националната тъкан, В. Търново, 2019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Палангурски, М. Нова история на България – част 1: Княжеството (1879 – 1911). С.,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Палангурски, М. Съграждането на модерна България, нотабилите, конституцията и князът (1879), В. Търново, 2024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В.,  А. Тодоров, Й. Аврамов, В. Иванова, Българският парламент и преходът. С.,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Л. Нация, държава и институции.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А. Граждани, партии, избори. България 1879 - 2009.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Огнянов, Л. Политическата система в България 1949-1965. С.,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 - https://www.parliament.bg/bg/const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Катя Личева)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 Емилия Вачева)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