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Светослав Илийчовски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10.07.2023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03.07.2023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Иновации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ФПТБ-КИУТ-Б-394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ФПТБ-КИУТ-Б-394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v.02/2023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този курс е студентите да задълбочат и обогатят своите познания в областта на планирането и изпълнението на иновационни проекти в туристическото предприятие. Наред с постигнатите от внедрените иновации резултати се разглеждат и мотивите за определяне на конкурентоспособността на туристическото предприятие и целия туристически сектор.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"Иновации в туризма" е базирана на придобитите от студентите знания по редица дисциплини, по-важни от които са: "Икономика на туризма", "Недвижима собственост в туризма", "Предприемачество в туризма", "Хотелиерски и ресторантьорски бизнес" и др. Включените в курса теми имат логична обвързаност със заложените в учебния план дисциплини изучавани от студентите специалност "Икономика на туризма" в ОКС "бакалавър".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онлайн ресурси, лекции, презентации, дискусии, казуси, ролеви игри, индивидуални и колективни проекти и други.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се изисква on-line решаване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on-line платформа.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ще могат да изграждат иновационни стратегии, да правят подбор на идеи и оценка на иновационни проекти, да превръщат иновационните идеи в иновационни продукти и да измерват тяхната конкурентоспособност.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Economics, Prague, Czech Republic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Cracow University of Economics, Poland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ИНОВАЦИИ И ИНОВАЦИОНЕН ПРОЦЕС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иновациите
</w:t>
              <w:br/>
              <w:t xml:space="preserve">2. Видове иновации в туризма
</w:t>
              <w:br/>
              <w:t xml:space="preserve">3. Иновационен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ИЗГРАЖДАНЕ НА ИНОВАЦИОННА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Иновационни стратегии в туристическия сектор
</w:t>
              <w:br/>
              <w:t xml:space="preserve">2. Видове иновационни стратегии
</w:t>
              <w:br/>
              <w:t xml:space="preserve">3. Избор на иновационна стратегия от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ГЕНЕРИРАНЕ И ПОДБОР НА ИНОВАЦИОННИ ИДЕИ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за генериране на идеи и формиране на иновационно творческо мислене
</w:t>
              <w:br/>
              <w:t xml:space="preserve">2. Механизми за възпроизвеждане на иновационни идеи 
</w:t>
              <w:br/>
              <w:t xml:space="preserve">3. Подбор на иновационни идеи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ИНОВАЦИОННИ РИСКОВЕ И ТРАНСФОРМИРАНЕ НА ИНОВАЦИОННАТА ИДЕЯ В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постановки за иновационния риск
</w:t>
              <w:br/>
              <w:t xml:space="preserve">2. Фази на проявление на риска 
</w:t>
              <w:br/>
              <w:t xml:space="preserve">3. Редуциране и мониторинг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ПАЗАРНА РЕАЛИЗАЦИЯ НА НОВИ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Маркетингови стратегии за пазарно навлизане на нов продукт
</w:t>
              <w:br/>
              <w:t xml:space="preserve">2. Планиране пазарното разпространение на нови продукти
</w:t>
              <w:br/>
              <w:t xml:space="preserve">3. Управление на дистрибуционните канали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ПРОДУКТОВИТЕ ИНОВАЦИИ В РАЗЛИЧНИТЕ ТУРИСТИЧЕСКИ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Иновации в хотелиерския бизнес
</w:t>
              <w:br/>
              <w:t xml:space="preserve">2. Иновации в ресторантьорския бизнес
</w:t>
              <w:br/>
              <w:t xml:space="preserve">3. Иновации в агентската дейност
</w:t>
              <w:br/>
              <w:t xml:space="preserve">4. Иновации при предоставянето на допълнителни туристически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ИНОВАЦИИ И КОНКУРЕНТНОСПОСОБНОСТ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Конкурентноспособност на туристическото предприятие
</w:t>
              <w:br/>
              <w:t xml:space="preserve">2. Въздействие на иновациите върху качеството на туристическия продукт
</w:t>
              <w:br/>
              <w:t xml:space="preserve">3. Измерване на конкурентноспособноста на иновирания туристически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П., Илиева, Л. Управление на иновациите. АИ Ценов. Свищов. 2018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Пр. Иновации в туризма. Благоевград, Неофит Рилски, 2006.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Управление на иновациите. Варна, Наука и икономика,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Керчев, Кр. Иновации и иновационна система. София. УНСС, 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Марияна Божинова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