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Туристическо странознание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цели на курса са образователни, познавателни и информационни. Изучаващите дисциплината "Туристическо странознание" получават знания за типология и класификация на страните, териториална организация на туризма и туристическите региони в света.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Безусловно предварително изискване е студентите да бъдат запознати с базови понятия и теоретични постановки от изучаваните до момента включени в учебния план икономически дисциплини. Това ще допринесе да се прокарат необходимите връзки с настоящата учебна дисциплина и да се схваната по-добре същността и смисълът 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лекции, проекти, казуси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Изучаващите да придобият основни знания и компетенции, за да анализират и осмислят проблемите в съответната теоретична област. Да се изградят ключови умения за успешно прилагане на наученото към бъдещата практика.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Oxford, U.K.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Universite de Grenoble,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“Viktoria” University – Wellington New Zealand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„Св Климент Охридски“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Туристическо странознание - теоретични основи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и същност на туристическото странознание. Обект и предмет. Подходи методи и задачи на туристическото странознание.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Типология и класификация на страните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процесите на типология и класификация на страните от гледна точка на туристическото странознание. Туристическа типология на страните. Класификация на страните.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Геополитика и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геополитиката. Геополитически влияния върху туризма. Геополитика и туризъм в България.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Световно туристическо пространство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световното туристическо пространство. Основни етапи. Модели на поляризация. Съвревенно поляризиране на туристическото пространство и туристическо райониране на света.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Регион Европа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Географска характеристика. Природно-ресурсен потенциал. Антропогенни ресурси. Основни дестинации.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Регион Америка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Географска характеристика. Природно-ресурсен потенциал. Антропогенни ресурси. Основни дестинации.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Регион Африка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Географска характеристика. Природно-ресурсен потенциал. Антропогенни ресурси. Основни дестинации.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Източно Азиатски и Тихоокеански регион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Географска характеристика. Природно-ресурсен потенциал. Антропогенни ресурси. Основни дестинации.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Регион Близък Изток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Географска характеристика. Природно-ресурсен потенциал. Антропогенни ресурси. Основни дестинации.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Т., Стоянова, М. Туристическо странознание. АИ Ценов, Свищов,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Дергачев, В. и Л. Вардомски, Регионоведение, М.,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Дойков, В. и Н. Генчев. Дунав - реката на Европа. Русе,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Косопалов, А. Туристическое страноведение. М.,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Мироненко, Н. Н., Страноведение: Теория и методы, М.,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Пирожник, И. И. Геополитике в современном мире, Минск.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В., Основи на туристическото странознание, ИУ, Варна.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и И. Владев. Туризмът в балканските страни, Шумен,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Апостолов, Н. Туристически ресурси, Варна, ИУ,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Великов, В., Стоянова, М., Е. Димитров. Туристически ресурси на света. Шумен. 2005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ЗАКОНА ЗА ТУРИЗМА 2013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ЗАЩИТЕНИТЕ ТЕРИТОРИИ 2015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ЛОВА И ОПАЗВАНЕ НА ДИВЕЧА 2000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ec.europa.eu/enviromental/nature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Тихомир Личев)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