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ИНДУСТРИАЛЕН БИЗНЕС И ПРЕДПРИЕМАЧЕСТВО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Магистърски практикум по Корпоративен 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ФПТБ-КИБП-М-892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ФПТБ-КИБП-М-892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Прилагане на комплексен подход за оценяване.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Магистърският практикум по Корпоративен мениджмънт е завършващ етап от обучението на студентите в магистърската степен. Неговата основна цел е да затвърди получените основни практически познания в областта на корпоративния мениджмънт. Магистърският практикум предоставя възможност за решаване на различни задачи, казуси и задания, помагащи на студентите да надградят своите знания и умения, необходими им за успешното полагане на държавен изпит, с което се финализира тяхното обучение в магистърската степен.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Основа за усвояването на базови и обогатяването на съществуващи теоретични и емпирични знания и изграждането на нови практически умения в областта на корпоративния мениджмънт е изучаването на дисциплините „Мениджмънт на корпорациите“, „Управление на корпоративната собственост“, „Предприемачество“, „Бизнес риск в корпорацията“, „Индустриална политика“, „Икономика на предприятието“, „Иновационен мениджмънт“, „Управление на аутсорсинг проекти“, „Антикризисно управление на корпорацията“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придобиването на необходимите знания и практически умения се използват интернет базирани информационни технологии (Платформа за дистанционно и електронно обучение, социални мрежи и сайтове за комуникиране и обучение с прилагане на традиционни и иновативни синхронни и асинхронни методи(лекции, дискусии, мозъчни атаки, директни инструкции, разработване на индивидуални задания (тестове, казуси, задачи, проекти и др.)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придобиването на необходимите знания и практически умения се използват интернет базирани информационни технологии (Платформа за дистанционно и електронно обучение, социални мрежи и сайтове за комуникиране и обучение с прилагане на традиционни и иновативни синхронни и асинхронни методи(лекции, дискусии, мозъчни атаки, директни инструкции, разработване на индивидуални задания (тестове, казуси, задачи, проекти и др.)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На базата на изучавания и усвоения учебен материал след приключването на обучението по дисциплината "Магистърски практикум по Корпоративен мениджмънт" от магистрите, изучаващи магистърска специалност "Корпоративен мениджмънт" се очаква да постигнат следните резултати: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Знания: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притежават задълбочени теоретични знания за полагане на държавен изпит;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използват базовите понятия и категории разгледани и изяснени в курса;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познават методическия апарат;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познават основните изисквания и правила при подготовката за държавен изпит.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Умения: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формулират изводи и обобщения или да съставят прогнози;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проверяват достоверността и надеждността на прогнозите;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оценяват резултатите;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обосновават препоръки и идеи.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Компетенции: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определят областта на изследователския интерес;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дефинират обектът и предметът на научното изследване;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определят основните променливи и измерители;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избират модел на изследователския процес;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проектират алгоритъм на изследователския процес;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проучват специализираната литература по проблема и да набират, систематизират и обобщават информация;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групират, коригират данни;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изчисляват и преизчисляват показатели;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анализират и оценяват информация;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формулират и систематизират обобщения и изводи, резултат от анализа и оценката на информацията;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потвърждават, коригират и отхвърлят хипотези;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разработват/формулират идеи, препоръки и конкретни предложения и решения.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Учебната дисциплина се чете със същото или подобно наименование в следните акредитирани университети в България и чужбина: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Университет за национално и световно стопанство, София, България.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Икономически университет, Варна, България.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Технически университет, София, България.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ВТУ „Св. Св. Кирил и Методий“, В. Търново, България.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University of Manchester, UK.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University of Notthingam,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7. Lund University, Sweden.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Корпоративно предприемачество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Въведение в корпоративното предприемачество. Вътрешно предприемачество – основни аспекти.
</w:t>
              <w:br/>
              <w:t xml:space="preserve">Среда за развитие на вътрешното предприемачество. Ключови моменти при организиране на вътрешното предприемачество в бизнес структурата. Измерване на вътрешнопредприемаческата дейност.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Въведение в мениджмънта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Същност, цели и задачи на мениджмънта. Основни аспекти и стадии на мениджмънта. Етапи в развитието на мениджмънта. Теории в мениджмънта. Мениджмънт на предприятието – същност и характерни черти на предприятието.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Корпоративно управление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Корпоративно управление – същност и характеристика на корпорацията, теории и проблеми при корпоративното управление. Същност и особености на управленските структури. Видове структури. Основни приоритети на корпоративното управление и корпоративна защита. Кадрово осигуряване и оперативно управление на корпорацията. Корпоративна социална отговорност – същност, значение, основни принципи и стандарти.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Управление на корпоративната собственост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Собствеността като икономическа категория. Субект и обект на собствеността, видове собственост, управление на собствеността. Корпоративна собственост – същност, характерни черти, видове и структура. Управленски аспекти на корпоративната собственост – същност, структура, етапи и подходи. Акционерна собственост – възникване и правно-организационни особености. Видове, права и техните права. Рискове и защитна на акционерите.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Антикризисно управление на корпорацията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Теоретични основи и диагностика на кризата в корпорацията. Антикризисно управление – същност, цели, задачи и стратегически аспекти. Същност и особености на финансовото управление на корпорацията в условията на криза. Човешкият фактор в антикризисното управление. Същност и особености на несъстоятелността. Процедура за обявяване на несъстоятелност.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Бизнес риск в корпорацията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Индустриални структури – същност, характеристика и жизнен цикъл на индустриалното предприятие. Бизнес риск – същност, принципи и класификация. Организационно-производствени и търговски бизнес рискове – същност, обхват и състав. Видове рискове на предприемача – финансови, инвестиционни, търговски и други бизнес рискове. Методи за оценка на производствените, търговските, финансовите и портфейлните рискове на предприемача.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Иновационен мениджмънт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Иновациите в съвременната икономика – същност, подходи и класификация на иновациите. Възникване и развитие на иновационната теория. Иновационен процес в предприятието – характеристика, структура и организационни аспекти и управление. Същност и видове иновационни стратегии. Модели за разработване на иновационна стратегия. Иновационни проекти – същност, видове, разработване, управление и оценка. Същност, видове, управление, оценка, контрол и противодействие на иновационните рискове. Дифузия и сътрудничество в областта на иновациите.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Microsoft Office: Word, Excel, PowerPoint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“Магистърски практикум по Корпоративен мениджмънт“ в Платформата за дистанционно и електронно обучение на СА “Д. А. Ценов“. https://dl.uni-svishtov.bg/course/view.php?id=8803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Варамезов, Л., Пантелеева И. (2022). Иновационен мениджмънт. АИ Ценов, 2023.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Габровски, Р., &amp; Иванова, З. (2017). Индустриален риск мениджмънт: Учебно пособие за дистанционно обучение. -  Свищов: АИ Ценов.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Денева, Анета и др. (2021). Управление на корпоративната собственост / Анета Денева, Искра Пантелеева, Сергей Найденов, Ивайло Костов // Свищов, Академично издателство - Ценов-, 2021, 150 с., ISBN: 978-954-23-1999-3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Денева, А. &amp; Николов, Е. (2017) Мениджмънт на корпорациите. Свищов: АИ Ценов.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Николов, Е. (2019). Корпоративна социална отговорност: оповестяване на нефинансова информация. Свищов: АИ "Ценов".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Христова, В., Стоянов И. (2015). Предприемачеството: теоретични основи и практически измерения, В. Търново: Абагар.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Антикризисный менеджмент / Под ред. А.Г. Грязновой. (1999). М.: ЭКМОС.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Базаров, Г. (1996). Теория и практика антикризисного управления. М.:ИНФРА-М.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Баринов, В. (2002). Антикризисное управление. Москва: ИД ФБК-ПРЕСС.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Берли, А. &amp; др. (2012) Модерната корпорация и частната собственост. София.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Благоев, Д. (2013). Добри иновационни практики. София: ИК - УНСС.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Благоев, Д. (2013). Иновации и иновативност на фирмата. София: Авангард Прима.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Брусева, М. (2010). Управление на риска. - Варна: ВСУ Черноризец Храбър.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Варамезов, Л. (2003). Предприятието в епохата на иновациите. Предприятието на ХХІ-ви век - проблеми и предизвикателства : Научно-практическа конференция с международно участие - Свищов, 29-31 май 2003 г. : T. 1. - Свищов : АИ Ценов.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Василев, Й. (2014). Икономикс. - Свищов: АИ Ценов.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Велев, Мл., &amp; Атанасова, С. (2013). Технологичен трансфер в индустриалното предприятие. София: Софтрейд.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Габровски, Р. (2013). Рискова диагностика и оценка на корпоративните клиенти в общото застраховане. - София: ВУЗФ „Св. Григорий Богослов"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Галиева, Г. Ф. (2010). Экономические проблемы развития инновационной экономики. Финансы и кредит (Москва), 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Гапоненко, Ал. и др. (2014). Иновации в менеджменте как фактор конкурентоспособности организаций. Проблемы теории и практики управления (Москва), XXXII, 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Ганчев, Ал. &amp; др. (2018). Бизнес оценяване. - В. Търново: Фабер.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Георгиев, И. &amp; др. (2008) Корпоративно управление. Съвременният формат. София.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Георгиев, Ив., Цветков, Цв., &amp; Благоев, Д. (2013). Мениджмънт на фирмените иновации и инвестиции. София: ИК-УНСС.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Данкова, П. &amp; др. (2014) Корпоративно управление. Варна: Наука и икономика ИУ - Варна.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Дамянова, Л. (2010). Стратегии, подходи и механизми за преодоляване на кризата във фирмата. Данъчна практика, 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Дамянова, Л. (2010). Теоретико-методологически въпроси на антикризисното управление на фирмата. VIII INTERNATIONAL SCIENTIFIC CONFERENCE MANAGEMENT AND ENGINEERING’10, JUNE 17-19, 2010, Sozopol, Bulgaria.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Дракър, П. (1999) Мениджмънт предизвикателствата през ХХІ век. София.Даулинг, Г. (2005). Създаване на корпоративна репутация: идентичност, имидж и представяне. София: Рой Комюникейшън.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Денева, А. (2006). Икономически основи на предприятието. В. Търново: Абагар.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Цв. (2015). Управление на риска. - София: Нова звезда.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Драганов, Хр. (2010). Управление на риска.-  София: Тракия-М.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Дракър, П. (2002). Иновации и предприемачество. София: Класика и стил.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Жарковская, Е. &amp; др. (2004). Антикризисное управление. М.: ОМЕГА-Л.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Г. (2013). Управление на риска в организациите от публичния сектор на Република България. - Свищов: АИ Ценов.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Иванова, З. (2016). Управление на контрагентния риск на индустриалното предприятие. // Икономическо благосъстояние чрез споделяне на знания: Международна научна конференция - Свищов, 09-10 ноем. 2016 г. АИ Ценов, 2016, с. 342-347.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Илиев, Б. &amp; Л. Кръстев. (2013). Управление на риска. - В. Търново: Фабер.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Илиев, Й. &amp; др. (2011). Антикризисно управление на индустриалните фирми. С: Авангард Прима.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Илийчовски, С. &amp; др. (2014) Управление на собствеността. Свищов: АИ Ценов.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Инновационный менеджмент: Учебное пособие. (2012). / Под ред. С. Иленковой., М., Юнита-Дана.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Кован, С. (2009). Теория антикризисного управления предприятием. Учебное пособие \ С. Е. Кован, Л. П. Мокрова, А. Н. Ряховская; под ред. М. А. Федотовой, А. Н. Ряховской. М.: КНОРУС.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Коев, Й. (2008) Корпоративните субекти: Теоретични интерпретации и функционални граници. Варна: ИУ-Варна.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Коев, Й. (2013). Основи на предприемачеството. Варна: ИК Стено.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Коротков, Э. &amp; др. (2005). Антикризисное управление. М.: ИНФРА-М.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Котлър, Ф. &amp; Лий, Н. (2008). Корпоративна социална отговорност. Най-доброто за вашата компания и вашата кауза. София: Рой Комюникейшън.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Кошкин, В. (1999). Антикризисное управление. М.: ИНФРА-М.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Крутик, А. (2001). Антикризисный менеджмент: Превентивные методы управления. СПб: Питер.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Кузманова, М. (2015). Антикризисно управление. София: УНСС.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Кузьмина, Е. &amp; Кузьмина, Л. (2013). Организация предпринимательской деятельности, Москва: Юрайт.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Кънев, П., Пантелеева, И., Иванова, З. &amp; Мехмед, Н. (2014). Пазарното поведение на индустриалните бизнес организации и неговите рискови аспекти. // Алманах научни изследвания „Конкурентоспособност на българската икономика”. СА Д. А. Ценов - Свищов, Свищов: АИ Ценов, 21, 117-147.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Лапуста, М. &amp; др. (2008). Предпринимательство. Москва: Инфра-М.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Маджаров, Ст. (2007). Управление на предприятието при кризи: диагностични аспекти на проблема. Научни трудове на Русенски университет „Ангел Кънчев“, т. 46, серия 4, Икономика и мениджмънт, Русе.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Мамаева, Л. (2014). Управление рисками.-  Москва: Дашков и К.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Манчева, Ж. (2016). Управление на риска на проекта. София: УАСГ.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Маринов, Р. (1999). Комуникационен и кризисен мениджмънт. Съвременни европейски тенденции за развитие на Пъблик рилейшънс. С.: НБУ.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Миланова, Е. (2014). Регулации и управление на риска. - София: Издателски комплекс - УНСС.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Мескон, М. Х., Альберт, М. &amp; Хедоури, Ф. (1992). Основы менеджмента. Москва: Дело.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Минаева, Т. (2012). Совершенствование антикризисного управления на предприятии. Науковий вісник Національного університету державної податкової служби України (економіка, право),№ 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Наумов, В. (2010). Организация предпринимательства, Санкт Петербург: Финэк.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Ненов, Т. (2010). Управление на иновациите. Варна: Наука и икономика.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Николов, Б. (2012). Управление на риска в производствените системи (Класически и алтернативни решения). -  ИК Кинг.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Осипов, Ю. (1990). Опыт философии хозяйства: хозяйство как феномен культуры и самоорганизующаяся система. М.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Пантелеева, И. (2014). Подходи за разпространение на нововъведенията. // Икономика и мениджмънт на иновациите – съвременни теории и практики: Десета международна научно-приложна конференция. – Варна, 2-5 юли 2014, АПИУИ, Варна: Арго Сити, с. 37-45.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Пантелеева, И. (2015). Възможности за интегриране на целевите ориентири в стратегиите за устойчив, интелигентен и приобщаващ растеж. // Европейски практики и национални рефлексии в планирането: Международна юбилейна научно-практическа конференция. Сборник доклади – Свищов, 24-25 април 2015 г., Свищов: АИ Ценов, 180-189.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Пантелеева, И. (2015). Иновационната система – същностни аспекти и практически проекции. // Технологии и наука за устойчиво морско развитие: Международна научна конференция - Варна, 13-14 май 2015 г., Варна: ВВМУ Н. Й. Вапцаров, 200-206.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Пантелеева, И. (2016). Възможности за трансфериране и комерсиализация на резултатите от академичните научни изследвания. // Икономическо благосъстояние чрез споделяне на знания : Международна научна конференция – Свищов, 09-10 ноември 2016 г., Свищов: АИ Ценов, 122-127.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Попов, Р. (2008). Антикризисное управление. М.: Высшее образование.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Попчев, И. (2016). Шест теми по управление на риска. София: ИИКТ - БАН.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Рафаилов, Д. (2011) Корпоративна дивидентна политика. Теоретични модели, емпиричен анализ и практически решения. Варна: Стено.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Рафаилов, Д. (2011). Корпоративна дивидентна политика. Теоретични модели, емпиричен анализ и практически решения. Варна: Стено.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Ряховская, А.Н., Арсенова, Е.В., Крюкова, О.Г. (2010). Зарубежная практика антикризисного управления. М.: ИНФРА-М.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Салига, Я. (2005). Антикризове фінансове управління підприємством. Киев.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Славов, З., &amp; Брусева, М. (2011). Анализ на риска при вземане на финансови решения. - Варна: Варненски свободен унив. Черноризец Храбър.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Соколов, Д. В., &amp; Барчуков, А. В. (2013). Базисная система риск-менеджмента организаций реального сектора экономики.-  Москва: ИНФРА-М.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Спасова, Е. (2009). Фирмената финансова криза и възможностите за нейното управление – теоретични аспекти. //И з в е с т и я//, бр.2.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Стрекалов, О. (1997). Кризисы в организации и управление проектами. Казань.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Танева, Н. (2011). Иновационен мениджмънт. София: Кинг.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Тихомиров, Н. П., &amp; Тихомирова, Т. М. (2010). Риск-анализ в экономике. - Москва: Экономика.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Тодоров, К. (2011). Бизнес предприемачество. Част 1 и 2, София: Българска асоциация за развитие на мениджмънта и предприемачеството.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Томиров, В &amp; др. (2000). Маркетинг и интрапренерство в системе предпринимательства, М: n.a.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Файншмидт, Е. (2012). Антикризисное управление. М.: ОМЕГА-Л.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Фирсова, А. (2013). Антикризисное управление. М.: ФЛИНТА.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Чипев, Пл. &amp; Прохаска, М. (2000) Корпоративно управление и контрол в България. Агато.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Шапкин, А. С., &amp; Шапкин, В. А. (2014). Теория риска и моделирование рисковых ситуаций. - Москва: Дашков и Ко.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Alcorta, L. et al. (2009). Knowledge Generation and Innovation in Manufacturing Firms in China. Industry and Innovation, 16, 4-5.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Berle, A. A. &amp; Means, G.C. (1977). The Modern corporation and Private Property. London: n.a.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Bessant, J. (2015). Innovation and Entrepreneurship. Wiley.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Burns, P. (2017). Corporate Entrepreneurship: Innovation and Strategy in Large Organizations. Palgrave MacMillan.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Bustad, G., &amp; Bayer, E. (2012). Introducing Risk Management Process to a Manufacturing Industry.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Conway, S., &amp; Steward, F. (2009). Managing and shaping innovation. New York: Oxford University Press Ins.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Dawson, P. (2017). Managing Change, Creativity and Innovation. SAGE Publications Ltd; Third Edition.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Drucker, P. (1986). Innovation and Entepreneurship: Practice and Principles. Harper &amp; Row Publ.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Drucker, P. A. (1977). Dialogue Between Peter Drucker and Isao Nakauchi., Oxford: n.a.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Frederick, W. &amp; al. (1988) Business and society: Corporate strategy, public policy, ethics. 6. ed., New York: McGraw-Hill.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Heinonen, J. &amp; Korvela, K. (2004). How about measuring intrapreneurship. Turku School of Economics and Business Administration, Finland.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Hill, M. (2003). The development of an instrument to measure intrapreneurship: entrepreneurship within the corporate setting (thesis), Rhodes University.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Hisrich, R. (2013). Managing Innovation and Entrepreneurship. SAGE Publications, Inc.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Hopkin, P. (2012). Fundamentals of Risk Management (2nd ed.). -  Kogan Page.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Eesley, D. &amp; Cl. Longenecker. (2006). Gateways to Intrapreneurship. Industrial Management. January/February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Gray, A. (2020). Innovation Management and Innovation Management Applications in Business.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Innovation Magazine.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International Journal of Innovation Management.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International Journal of Technology Transfer and Commercialisation.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International Journal on Innovation &amp; Technology Transfer.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Ivanova, Z. (2017). Management of the Counterparty Risk of an Industrial Enterprise. // Економiчний вiсник Донбасу, 4 (50), 158-164.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Johannessen, J., Stokvik, H. (2020). Prologue: Innovation Management: Innovation Managemen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Journal of Product Innovation Management.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Journal of Technology Management &amp; Innovation.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Journal of Technology Transfer.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Kerzner, H. (2019). Innovation Project Management: Methods, Case Studies, and Tools for Managing Innovation Projects. Wiley.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Kuratko, D. (2012). Entrepreneurship: Theory, Process, Practice, 9th ed., CENGAGE LEARNING.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Lowe, R. (2006). Enterprise: Entrepreneurship and Innovation: Entrepreneurship and Innovation : Skills and Resources for Entrepreneurship and Innovation. Routledge.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Maier, V. &amp; Cr. Pop Zenovia, (2011). Entrepreneurship versus Intrapreneurship, Review of International Comparative Management Volume 12, Issue 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Marcus, M., Tesolowski, D. &amp; Isbell, Cl. (2000). The Impact of Intrapreneurial Programs on Fortune 500 Manufacturing Firms. Journal of Industrial Teacher Education, Volume 37, Number 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Oslo Manual. Guidelines for Collecting and Interpreting Technological Innovation Data. O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Parker, S. (2009). The Economics of the Entrepreneurship, Cambridge: Cambridge university press.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Pinchot, G. &amp; R. Pellman. (1999). Intrapreneuring in action. San Francisco: Berrett-Koehler Publishers, Inc.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Pittaway, L. (2011). The Evolution of Entrepreneurship Theory, WP 01.2011, Georgia Southern University, http://coba.georgiasouthern.edu/cell/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Ridley, M. (2020). How Innovation Works. Fourth Estate.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Ruud, F. (1993). An Integrated Model of Organizational Adoption and Diffusion of Innovations, European Journal of Marketing, 27, 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Schumpeter, J. (1939). Business Cycle: A Theoretical, Historical, and statistical Analysis of the Capitalist Process. New York: McGraw-Hill.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Sloan, A. &amp; P.Jr. (1991). My Jers with General Motrs. N.Y.: n.a.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Smith, L., &amp; Romeo, S. (2011). Entrepreneurship and innovation: Oxfordshire’s high-tech economy –firm survival, growth and innovation. In: proceedings of the 13th Uddevalla Symposium Innovation and Multidimensional Entrepreneurship - Economic, Social and Academic Aspects (Irene Bernard, ed). University West: Trolhattan, Sweden.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Škudienė, V., Li-Ying, J., Bernhard, F. (2020). Innovation Management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Technovation (Journal).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Journal of Enterprise Risk Management.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Tidd, J. (2018). Managing Innovation: Integrating Technological, Market and Organizational Change. Wiley.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Tidd, J., &amp; Bessant, J. (2009). Managing Innovation: Integrating Technological, Market and Organizational Change. John Wiley &amp; Sons.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Toffler, A. (1985). The Adaptive Corporation. London: Pan Books.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при бедствия. Обн. ДВ. бр.102 от 19 Декември 2006г., ... изм. и доп. ДВ. бр.97 от 5 Декември 2017г.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здравословни и безопасни условия на труд. Обн. ДВ. бр.124 от 23 Декември 1997г., ... изм. и доп. ДВ. бр.97 от 5 Декември 2017г.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иновациите (Проект). Министерство на икономиката. 09 май 2016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малките и средните предприятия. Обн. ДВ. бр. 84 от 24 Септември 1999г., …., изм. ДВ. бр.30 от 3 Април 2018 г. Закон за малките и средните предприятия. Закон за малките и средните предприятия.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насърчаване на научните изследвания. Обн. ДВ. бр. 92 от 17 Октомври 2003 г., ..., изм. ДВ. бр. 58 от 18 Юли 2017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техническите изисквания към продуктите.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устройство на територията.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финансовото управление и контрол в публичния сектор. Обн. ДВ. бр.21 от 10 Март 2006г., ... изм. ДВ. бр.95 от 29 Ноември 2016г.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закон. Обн. ДВ. бр.48 от 18 Юни 1991г., ... доп. ДВ. бр.27 от 27 Март 2018г.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Актуализирана Национална стратегия за развитие на научните изследвания в Република България 2017-2030 г. (http://www.strategy.bg/StrategicDocuments/View.aspx?lang=bg-BG&amp;Id=1231).ategy.bg/StrategicDocuments/View.aspx?lang=bg-BG&amp;Id=1231)..bg/StrategicDocuments/View.aspx?lang=bg-BG&amp;Id=1231).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Актуализирано Ръководство за изпълнение на договори за безвъзмездна финансова помощ. Оперативна програма "Иновации и конкурентоспособност" 2014-2020 (http://www.opcompetitiveness.bg/module6.php?menu_id=370).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Българска стопанска камара (http://www.bia-bg.com/)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Българска търговско-промишлена палата (http://www.bcci.bg/)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Българската мрежа за корпоративна социална отговорност (http://www.csr.bg/)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Експерт "Иновации и технологичен трансфер" (http://www.vumk.eu/files/upload/Career/expert_inovacii_i_tehnologichen_kontrol.pdf).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Иновационен индикатор – предложение на Европейската комисия за нуждите на мониторинга на Европа 2020. Дирекция „Инвестиции, иновации и предприемачество”, отдел „Иновации и предприемачество”, София, 2012, (http://www.mi.government.bg/files/useruploads/files/innovations/eu__inovindicator.pdf).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Иновационна стратегия за интелигентна специализация на Р България 2014 - 2020 (https://www.mi.government.bg/files/useruploads/files/innovations/ris3_26_10_2015_bg.pdf).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икономиката (https://www.mi.government.bg/).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Creativity and Innovation Management. Wiley Online Library (http://onlinelibrary.wiley.com/journal/10.1111/(ISSN)1467-8691).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Global Entrepreneurship Monitor (http://www.gemconsortium.org/)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http://econbooks.ru/books/part/21626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http://econbooks.ru/books/part/21627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http://econbooks.ru/books/part/21636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http://www.cfin.ru/management/antirecessionary_managment.shtml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http://www.crisesexperts.com/pub.htm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http://www.drj.com/glossary/drjglossary.html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http://www.entrepreneur.bg/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http://www.krisennavigator.org/atincme.html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http://www.thebci.org/Glossary.pdf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Innovation Management. Global Innovation Management Institute (https://www.giminstitute.org/).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Innovation. Australian Government. Business.gov.au (https://www.business.gov.au/info/run/innovation).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Innovation. European Commission (https://ec.europa.eu/growth/industry/innovation_en).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Lemley, M., Feldman, R. Patent Licensing, Technology Transfer, and Innovation. American Economic Review. Vol. 106, No. 5, May 2016, pp. 188-92. (https://www.aeaweb.org/articles?id=10.1257/aer.p20161092Journal of Technology Management &amp; Innovation).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Rahim, H. (2017, 4 May). What is innovation and how can businesses foster it? (according John Bessant, professor of innovation and entrepreneurship at the University of Exeter) (https://www.telegraph.co.uk/connect/better-business/innovation/what-is-innovation-and-how-can-businesses-foster-it/).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Risk management. Harvard Business Review (https://hbr.org/topic/risk-management).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Risk Management Association (http://www.rmahq.org/Default.aspx?gmssopc=1).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Анета Денева)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Любчо Варамезов)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Искра Пантелеева)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Сергей Найденов)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Емил Николов)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Явор Станев)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Ивайло Костов)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Сергей Найденов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