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Корпоративно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"Корпоративно предприемачество" е обучаваните студенти да придобият знания, умения и компетенции, които да им позволяват успешно да генерират и реализират предприемачески идеи в рамките на съществуваща или нова организационна структура, както и да управляват цялостния предприемачески процес.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обучение по дисциплината "Корпоративно предприемачество" предполага наличието на базови познания в областта на икономиката и предприемачеството.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 комплекс от методи, сред които: лекции, дискусии, мозъчни атаки, демонстрации, казуси и симулации, групови и индивидуални задания 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 комплекс от методи, включващи лекции, дискусии, мозъчни атаки, демонстрации, казуси и симулации, групови и индивидуални задания и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"Корпоративно предприемачество" от студентите се очаква да притежават следните: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същността, основните видове и форми на съвременното предприемачество;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предприемаческия процес, предприемаческото управление и стратегии;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вътрешното предприемачество и неговото организиране и измерване.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генериране на предприемаческа идея;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управление на предприемаческия процес;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управление на предприемаческата дейност;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управление на вътрешното предприемачество;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 (в съответствие с Лисабонската стратегия):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учене;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инициативност и предприемачество.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Anglia Polytechnic University,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Athens University of Economics and Business, Greece.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КОРПОРАТИВНОТО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Теоретичен преглед на възникването и развитието на разбирането за корпоративно предприемачество. Същност, характерни черти и функции на съвременното корпоративно предприемачество. Условия и фактори, влияещи върху предприемаческата дейност. Значимости съвременни измерения на корпоративното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ВИДОВЕ И ФОРМИ НА СЪВРЕМЕННОТО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Субект и обект и на предприемаческата дейност. Типология на предприемачеството. Особености и специфични измерения на основните видове предприемачество – индустриално, аграрно, търговско и финансово. Новите лица на предприемачеството: социално, женско, глобално и виртуално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ПРЕДПРИЕМАЧЕСКИ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варианти на представяне на компонентите на предприемаческия процес. Класификация на модели на предприемачески процес. Кратка характеристика. Обобщен модел на предприемаческият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ПРЕДПРИЕМАЧЕСКО УПРАВЛЕНИЕ 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предприемаческото управление. Инструментариум за управление на предприемаческото предприятие. Същностни параметри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 Кратка характеристика на видовете класически предприемачески стратегии. Стратегии „Закачи се”.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ВЪТРЕШНО ПРЕДПРИЕМАЧЕСТВО – СЪЩНОСТНИ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вътрешно предприемачество. Предпоставки за развитие на вътрешнофирменото предприемачество. Особености на интрапреньорството.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СРЕДА ЗА РАЗВИТИЕ НА ВЪТРЕШНОТО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средата за развитие на ВП в организациите. Бариери пред реализиране на ВП в организациите. Характеристика на съвременния вътрешен предприемач.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КЛЮЧОВИ МОМЕНТИ ПРИ ОРГАНИЗИРАНЕ НА ВЪТРЕШНОТО ПРЕДПРИЕМАЧЕСТВО В БИЗНЕС СТРУКТУРАТА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Вътрешнопредприемачески процес. Ключови лица и структури за реализацията на ВП процес. Разработване и реализация на ВП програма. Елементи на вътрешнопредприемаческия план. Пътища за подпомагане развитието на предприемаческата инициатива в бизнес организацията.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ИЗМЕРВАНЕ НА ВЪТРЕШНОПРЕДПРИЕМАЧЕСКАТА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Измерване въздействието на програмите за вътрешно предприемачество върху корпоративната ефективност. Инструменти за определяне ефективността на корпоративната предприемаческа среда. Модел на М. Хилл за измерване на вътрешното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Венета. Корпоративно предприемачество.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“Корпоративно предприемачество“ в Платформата за дистанционно и електронно обучение на СА “Д. А. Ценов“. https://dl.uni-svishtov.bg/course/view.php?id=4503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Corporate Entrepreneurship and Innovation in Tourism and Hospitality: Global Post COVID-19 Recovery Strategies. (2024). Великобритания: Taylor &amp; Francis.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Examining the Performance Effects of Corporate Entrepreneurship: An Investigation of Moderating Influences. (2024). Германия: GRIN Verlag.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Gabriel, C. (2022). Corporate Entrepreneurship. What We Know So Far. Германия: GRIN Verlag.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Maier, V. &amp; Cr. Pop Zenovia, (2011). Entrepreneurship versus Intrapreneurship, Review of International Comparative Management Volume 12, Issue 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Marcus, M., Tesolowski, D. &amp; Isbell, Cl. (2000). The Impact of Intrapreneurial Programs on Fortune 500 Manufacturing Firms. Journal of Industrial Teacher Education, Volume 37, Number 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Обн. ДВ. бр.13 от 16 Февруари 2016 г., … , доп. ДВ.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за бизнес оценяване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изм. и доп. ДВ. бр. 15 от 16 Февруари 2018 г., доп. ДВ. бр. 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предприемачество и стартъпи. Enterpreneur.bg (http://www.entrepreneur.bg/).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Entrepreneurship Monitor (http://www.gemconsortium.org/)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http://www.entrepreneur.bg/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Kauffman Entrepreneurs (https://www.entrepreneurship.org/).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Strategic Entrepreneurship Journal (https://onlinelibrary.wiley.com/journal/1932443x).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Journal of Entrepreneurship, Management and Sustainable Development (https://www.emeraldinsight.com/journal/wjemsd).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