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 в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учебния материал, се проявява стремеж за запознаване на студентите с прогресивния теоретичен и практически опит на развитите страни в областта на управлението на риска. Научавайки това да могат да идентифицират и диагностицират зараждащите се условия за последваща проява на рискове.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Икономика на предприятието, Организация на предприятието, Логистика, Индустриален мениджмънт.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разнообразни методи и формати на обучение - лекции, дискусии, решаване казуси, разработване на индивидуални независими проекти, дебати. Чрез посещения на производствени предприятия от различни браншове, обучаемите се запознават от първа линия с проблемите и решенията им.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 риска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Динамизмът наблюдаван в политическата, икономическата, технологичната, природната и социално-културната среда доведе до това, че все по-често в организациите се чувства необходимостта от създаване и използване на съвременни информационни системи, предпазващи ги от кризисни ситуации, загубване на платежоспособност. обявяване на фалит и ликвидация. Очакванията от управлението на риска са повишаване активността, уменията и компетенциите на обучаемите в търсенето на информация за измененията в обкръжаващата среда, за евентуалните прекъсвания в развитието на организацията, за смели решения срещу опасностите.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управление на бизнес-рискове;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бизнес-риска, като ги свързват с прилагането на факти.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бизнес рисковете, позволяващи решаването на сложни задачи, в рамките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бизнес-риска в бизнес организациите,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последователно да оценяват собствената си квалификация чрез преценка на придобитите до момента знания и умения в областта на управлението на бизнес-рисковете;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предпазването от възникване на рискови ситуации;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дейности предотвратяващи рискове;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рисковете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изучаване на рисковете;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относно рисковете с цел подобряване на производствената и технологична дисциплина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Hamburg University,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 - Oxford, United Kingdom.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І: ДЕФИНИРАНЕ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Риск, неопределеност и класификация. Чисти рискове. Нови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ІІ: СТОПАНСКИ ФИРМЕНИ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Класификация. Видове. Предприемачът и риска. История на изучаването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ІІІ: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Субект и обект на управлението. Задачи на управлението. Етапи на процеса на управлението. Стратегии за управление. Стандарти за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ІV: ОСОБЕНОСТИ НА СИСТЕМАТА ЗА УПРАВЛЕНИЕТО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 на риска. Управление на предприемаческия риск. Процедури при подготовка и провеждане на рискови управленски решения. Често ползвани методи за провеждане на рискови управленски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V: ИНФОРМАЦИОННО ОСИГУРЯВАНЕ НА СИСТЕМАТА ЗА УПРАВЛЕНИЕ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Управленска информация за риска. Информационна система за риск. Оценка на информацията. Информация за рискови ситуации и преодоляването им.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VІ: ПЛАНИРАНЕ ДЕЙНОСТТА НА ПРЕДПРИЯТИЕТО С ОТЧИТАНЕ ФАКТОРИТЕ НА ИНДУСТРИАЛЕН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Осветяване и анализ на факторите на стопански риск. Анализ на системата за планиране дейността на индустриалното предприятие. Формиране профила на стопански риск в индустриалното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VІІ: ЕКОЛОГИЧНИ РИСКОВЕ И ЕКОЛОГИЧНА БЕЗОПАСНОСТ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екологичната безопасност. Екологични рискове и екологична безопасност на стопанската дейност. Разпространени екологични рискове.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VІІІ: СИСТЕМИ ЗА РАННО ПРЕДУПРЕЖДЕНИЕ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системата за ранно предупреждение. Контролно - предупредителни индикатори. Изграждане на стратегическа система за ранно предупреждение. Системата за ранно предупреждение при криза.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ІХ: ПОКРИВАНЕ НА ЩЕТИ ОТ РИСК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Причини за индустриалните рискове. Покриване на загубите от фирмени източници. Покриване на загубите от външни източници.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риска в индустриалното предприятие" в Платформата за дистанционно и електронно обучение на СА “Д. А. Ценов“, https://dl.uni-svishtov.bg/course/view.php?id=3953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Р., &amp; Иванова, З. (2017). Индустриален риск мениджмънт. Учебно пособие за дистанционно обучение.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Биолчева, П. (2021). Управление на бизнес риска.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М. (2010). Управление на риска. Варна: Варненски свободен унив.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(2015). Управление на риска. София: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Х. (2010). Управление на риска.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(2016). Управление на контрагентния риск на индустриалното предприятие. // Икономическо благосъстояние чрез споделяне на знания: Международна научна конференция - Свищов, 09-10 ноем. 2016 г. АИ Ценов, 2016,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&amp; Кръстев, Л. (2013). Управление на риска.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Иванова, З. &amp; Мехмед, Н. (2014). Пазарното поведение на индустриалните бизнес организации и неговите рискови аспекти. // Алманах научни изследвания „Конкурентоспособност на българската икономика”. СА Д. А. Ценов – Свищов, Свищов: АИ Ценов, 21, 117-147.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Б. (2012). Управление на риска в производствените системи (Класически и алтернативни решения). ИК Кинг.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(2016). Шест теми по управление на риска. София: ИИКТ -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Славов, З., &amp; Брусева, М. (2011). Анализ на риска при вземане на финансови решения. Варна: Варненски свободен унив. Черноризец Храбър.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Тихомиров, Н. П., &amp; Тихомирова, Т. М. (2010). Риск-анализ в экономике. Москва: Экономика.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G., &amp; Bayer, E. (2012). Introducing Risk Management Process to a Manufacturing Industry.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Hopkin, P. (2012). Fundamentals of Risk Management (2nd ed.).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 Обн. ДВ. бр.102 от 19 Декември 2006г.,...изм. и доп. ДВ. бр.97 от 5 Декември 2017г.изм. и доп. ДВ. бр.97 от 5 Декември 2017г.изм. и доп. ДВ. бр.97 от 5 Декември 2017г.изм. и доп. ДВ. бр.97 от 5 Декември 2017г.изм. и доп. ДВ. бр.97 от 5 Декември 2017г.изм. и доп. ДВ. бр.97 от 5 Декември 2017г.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Нормативни документи по ЗБУТ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Нормативи за оценка на риска и здравето и безопастността при работа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рисками, риск-менеджмент на предприятии (http://www.risk24.ru/).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