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Корпоративен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на доклад по темата на дипломната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по Корпоративен мениджмънт е завършващ етап от обучението на студентите в магистърската степен. Неговата основна цел е да им даде основни теоретични и практически познания относно методиката и инструментариума на научните изследвания. Магистърският семинар предоставя възможност за запознаване с процедурите за извършване на проучвания в реално действащи стопански структури. Освен това той ги запознава и с алгоритъма за разработване на дипломна работа, с което се финализира тяхното обучение в магистърската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усвояването на базови и обогатяването на съществуващи теоретични и емпирични знания и изграждането на нови практически умения в областта на написването на дипломна работа са знанията по мениджмънт на корпорациите, управление на корпоративната собственост, предприемачество, бизнес риск в корпорацията, индустриална политика, икономика на предприятието, иновационен мениджмънт, управление на аутсорсинг проекти, антикризисно управление на корпорацията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написването на дипломна работа се използват различни традиционни и интерактивни методи на преподаване: лекции, дискусии, мозъчни атаки, директни инструкции, разработване на индивидуални задания (курсови работи, доклади)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написването на дипломна работа се използват различни традиционни и интерактивни методи на преподаване: лекции, дискусии, мозъчни атаки, директни инструкции, разработване на индивидуални задания (курсови работи, доклади)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изучавания и усвоения учебен материал след приключването на обучението по дисциплината "Магистърски семинар по Корпоративен мениджмънт" от магистрите, изучаващи магистърска програма "Корпоративен мениджмънт" се очаква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за написване на дипломна работа;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базовите понятия и категории разгледани и изяснени в курса;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методическия апарат при разработването на дипломна работа;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основните изисквания и правила при разработването и оформянето на дипломна работа.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обектът и предметът на изследването;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изследователската теза и основните работни хипотези;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изводи и обобщения или да съставят прогнози;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проверяват достоверността и надеждността на прогнозите;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оценяват резултатите;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обосновават препоръки и идеи.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областта на изследователския интерес;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обектът и предметът на научното изследване;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основните променливи и измерители;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избират модел на изследователския процес;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проектират алгоритъм на изследователския процес;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проучват специализираната литература по проблема и да набират, систематизират и обобщават информация;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групират, коригират данни;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изчисляват и преизчисляват показатели;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анализират и оценяват информация;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 систематизират обобщения и изводи, резултат от анализа и оценката на информацията;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потвърждават, коригират и отхвърлят хипотези;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разработват/формулират идеи, препоръки и конкретни предложения 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ВТУ „Св. Св. Кирил и Методий“, В.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Manchester,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Notthingam,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Lund University, Sweden.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ПОЗНАНИЯ ОТНОСНО НАПИСВАНЕТО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особености на научните изследвания. Ограничителни условия при избора и дефинирането на тема за дипломна работа. Определяне на обекта и предмета на изследване. Формулиране на изследователска теза. Конкретизиране на целите и задачите на изследването. Уточняване на границите на изследването. Оценка и подбор на методология на научното изследване. Методология за работа с научна литература и on-line публикации. Особености и ограничения при работата с реален емпиричен материал. Изисквания и правила за написване и оформяне на дипломната работа.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ПРАКТИЧЕСКИ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план на дипломната работа. Изготвяне на библиографска справка на изследването. Структуриране на увода и заключението на дипломната работа.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РАЗРАБОТВАНЕ НА ДОКЛАД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съдържание на доклада. Обсъждане на доклада на магистърския семинар.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ПРОЦЕДУРИ ПО ЗАЩИТАТА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(Word, Excel, PowerPoint).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Бижков, Г. (2002) Дипломната работа не е лесна работа, но с компютър и Интернет. София: УИ "Св. Климент Охридски".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дипломната работа (от заданието до защитата). София: Нови знания,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Генков, Г. (2010) Как да напиша своята дипломна работа? www.ariman.info, София.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Еко, У. (1998) Как се пише дипломна работа. Благоевград: ЮУ.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Варамезов, Л., Пантелеева, И. &amp; др. (2016) Методика за написване на дипломна работа.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 Магистърска дипломна работа: Разработване и защита. София: УИ Стопанство.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П. (2000) Да се учим да пишем есе. София: Анубис.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ръководство, разработване, рецензиране и защита на дипломна работа. Шумен: НВУ,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 (2012) Методически указания за разработване и защита на дипломнa работа (магистърска теза) за специалности „Стопанско управление”, „Индустриален мениджмънт” и „Публична администрация” за образователно- квалификационни равнища “бакалавър” и “магистър”. Русе,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Г., Ширкова, М. &amp; Ценев, И. (2008) Как се разработва дипломна работа и научен отчет по проект: Методически указания за разработване на дипломен проект (работа) за образователно-квалификационна степен „бакалавър” и „магистър” и научен отчет по проект. София: Авангард Прима.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Х. (2001) Как да напиша дипломната си работа. София: Нови знания.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М. (2005) Алгоритъм на дипломния проект. Учебно помагало. ФЖМК.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М. (2013) Наука със стил: писане на дипломен проект. София: ИК Ентусиаст.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Бижков, Г. (1997) Дипломната работа – не е лесна работа! София: Веда Словена-ЖГ.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Бижков, Г. (1996) Теория и методика на дидактическите тестове. София: Просвета.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Бижков, Г. (1993) Методика на дипломната работа. Бургас: ИВ.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Мавродиева, Ив. (2005) Академично писане. София: Сема РШ.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П. (2000) Да се учим да пишем есе. София: Анубис.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Колесникова, Н. (2003) От конспекта к диссертации. Учебное пособие. Москва: Флинта; Наука.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Ил. (2000) Как се прави дипломна работа? Бургас: Матаник-М, Понтика принт ЕООД.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Янакиев, М. (1994) Как да редактираме свой или несвой текст. София: Регалия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Oliver, Paul. (2004) Writing Your Thesis. University of Huddersfield, Thousand Oaks, CA Sage Publications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Manual For The Preparation Of Graduate Theses. 7. rev. ed., Purdue University, The Graduate School,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Walliman, N. (2005) Your Research Project: A Step-by-Step Guide for the First-Time Researcher. 2nd ed., Thousand Oaks, CA, Sage Publications Ltd.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 Методически указания за разработване и защита на дипломнa работа (магистърска теза) за специалности „Стопанско управление”, „Индустриален мениджмънт” и „Публична администрация” за образователно- квалификационни равнища “бакалавър” и “магистър”. Русе, 2012, 
http://fbm.ru.acad.bg/files/Diplomna_Rabota_2012.pdf.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