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(ИБП)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230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е да се установят и оценят степента и обхвата на придобитите знания, умения и компетенции, необходими за успешно организиране и управление на предприятията от индустриалния сектор, както и за стартирането и успешното развитие на предприемачески бизнес (собствен, семеен и др.), като предварителен ориентир за нивото на подготовка, възможностите и готовността на студентите, завършващи специалност „Индустриален бизнес и предприемачество” в ОКС „бакалавър”, за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да се явят на държавен изпит имат всички студени от специалност „Индустриален бизнес и предприемачество”, които отговарят на следните условия: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-	Положени изпити по всички учебни дисциплини, включени в учебния план на специалността, с оценка най-малко среден 3 (Е);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-	Проведена преддипломна практика, с представени служебна бележка, доклад и дневник, с оценка най-малко среден 3 (Е);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-	Всички оценки са нанесени в картона и електронното досие на студента.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за специалност „Индустриален бизнес и предприемачество” е с продължителност три астрономически часа.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обхвата на държавния изпит се включва учебното съдържание, преподавано в специализираните дисциплини, включени в учебния план на специалност „Индустриален бизнес и предприемачество”.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Проверката на придобитите знания, умения и компетенции е в писмена форма, във вид на тест с отворен и затворен тип въпроси.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Общият брой и съответно – съотношението между въпросите от открит и закрит тип, както и съотношението между въпросите, изискващи демонстриране на теоретични познания, аналитични способности и практически умения, се определят индивидуално за всека учебна година, на база: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- сложност на въпросите;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- многовариантност на отговорите;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- обем от знания и умения, които трябва се покажат;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- време, необходимо за формулиране и/или отбелязване на  верните отговори.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Оценяването се извършва по точкова система. Всеки вярно отговорен въпрос се оценява с една точка. При непълен отговор на въпроса, оценката се намалява пропорционално на вярната част, при което се дават съответно – 0,25; 0,5 или 0,75 точки.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 се скала с интервали от типа „от – до” брой точки, обвързана с числова стойност на оценката, която съответства на всеки интервал. Съобразно общия брой точки, получени след сумирането им за всички въпроси, се определя крайната оценка от държавния изпит. 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 „Индустриален бизнес и предприемачество“ подготвя висококва-лифици¬рани предприемачи, мениджъри и специалисти. На база четиригодишния курс на обучение и проведената преддипломна практика от студените се очаква по време на държавния изпит да покажат теоретични знания, практически умения и специфични компетенции по комплекс от дисциплини, въз основа на които да се направи оценка на  подготовката и способността им да отговорят на динамич¬ните изисквания на индустриалния сектор, предприемаческия и консултант¬ския бизнес, публичните институции и научната сфера.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студентите се очаква да покажат и приложат знания и умения в областта на: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Предприемачеството и мениджмънта на малкото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Управлението на човешките ресурси, иновациите, интелектуалната собстве-ност и конкурентоспособността на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Индустриалната икономика, логистиката, организацията и оперативния мениджмънт.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Управлението на разходите, ценообразуването и ценовата политика на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Индустриалния риск мениджмънт.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Екологизацията и управлението на качеството в индустриалните предприятия.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Управлението на проекти в индустрията.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Поради широкообхватния профил на знанията и уменията и междудисциплинар¬ния подход на тяхното преподаване през целия период на обучение в бакалавърска степен, след провеждане на държавния изпит се очаква резултатите и съответните оценки да са индикатор за това, че студентите: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 придобили разширени и задълбочени теоретични и фактологични знания в областта на индустриалния бизнес и предприемачеството, които им позволяват самостоятелно да ги интерпретират и използват в практиката;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 овладели методи, техники и средства за решаване на сложни задачи, свър-зани с: разработване и реализиране на различни фирмени стратегии (производствени, пазарни, иновационни, инвестиционни, технологични, екологични и др.); организация и управление на индустриални структури и предприемачески процеси; управление на фирмени проекти и ресурси; оценка на риска, резултатите и ефектите от реализирането на стратегии, политики, процеси и проекти в предприятието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логическо мислене, проявяват новаторство и прилагат творчески и про¬блемно-ориентиран подход при решаването на сложни и нестандартни задачи в областта на индустриалния бизнес и предприемачеството;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класифицират, оценяват и интерпретират данни в областта на индустриалния бизнес и предприемачеството с цел решаване на сложни биз¬нес задачи в условията на динамична висококонкурентна среда;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анализират и оценяват в интердисципли¬нарен контекст системи, процеси, дейности, резултати и ефекти в областта на индустриалния бизнес и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студентите се очаква да проверят своите знания и умения в близка до реалната среда, да повишат компетентностите си, тествайки се в конкурентна среда и при ограничен времеви интервал.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ИНДУСТРИЯТА КАТО ОТРАСЪЛ НА НАЦИОНАЛНАТА ИКОНОМИКА. ОТРАСЛОВА СТРУКТУРА НА ИНДУСТРИАЛНОТО ПРОИЗВОДСТВО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Възникване и развитие на индустриалното производство. Индустрията в България –  основни етапи на развитие. Същност и особености на отрасловата структура. Фактори, влияещи върху отрасловата структура. Показатели за оценка на отрасловата структура.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ФОРМИ НА ОБЩЕСТВЕНА ОРГАНИЗАЦИЯ НА ИНДУСТРИАЛНОТО ПРОИЗВОДСТВО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Концентрация. Специализация. Коопериране. Комбиниране. Организационни форми за съвместен бизнес в индустрията.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ОРГАНИЗАЦИОННО-ИКОНОМИЧЕСКА ХАРАКТЕРИСТИКА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индустриалното предприятие. Класификация. Правна форма.  Жизнен цикъл на предприятието. Среда на развитие. Цели на индустриалното предприятие. Локализация на индустриалното предприятие.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МАЛКИТЕ ПРЕДПРИЯТИЯ В НАЦИОНАЛНАТА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специфика и проблеми на малките предприятия. Социално-икономически приноси на малките предприятия. Перспективи за развитие на малките предприятия в 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КАПИТАЛ И ИМУЩЕСТВО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Капитал на индустриалното предприятие – същност и видове. Капиталова структура. Имущество на предприятието. Дълготрайни активи на индустриалното предприятие – същност, видове, оценка, изхабяване и амортизация. Краткотрайни активи – същност, видове, оценка. Управление на материалните запаси.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ПЕРСОНАЛ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видове и структура. Фактори, влияещи върху състава и структурата на персонала. Показатели за оценка на персонала. Механизъм на кадрово осигуряване. Кадрови стратегии на индустриалното предприятие.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ПРОИЗВОДСТВЕНА МОЩНОСТ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производствената мощност. Видове производствена мощност. Фактори, влияещи върху величината и степента на използване на производствената мощност.  Показатели за оценка на производствената мощност.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БИЗНЕС ПЛАН И ПРОИЗВОДСТВЕНА ПРОГРАМА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структура и съдържание на бизнес плана. Производствена програма – същност, съдържание, показатели. Етапи на разработването на производствената програма. Разпределение на производствената програма във времето.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ОПЕРАТИВНО УПРАВЛЕНИЕ НА ПРОИЗВОДСТВОТО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Оперативно управление на производството. Същност, основни принципи и подсистеми. Оперативно планиране на производството. Методи за планиране.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ИНВЕСТИЦИИ И ИНВЕСТИЦИОНЕН ПРОЦЕС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видове инвестиции. Инвестиционен процес – съдържание и видове. Инвестиционен проект. Оценка ефективността на инвестициите. Инвестиционен риск.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ИНОВАЦИИ И ИНОВАЦИОНЕН ПРОЦЕС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Същности и видове иновации. Иновационен процес – същност, структура, особености. Иновационен потенциал, иновационни цели и иновационни стратегии на индустриалното предприятие.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ИНТЕЛЕКТУАЛНА СОБСТВЕНОСТ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Нематериални блага. Интелектуална и индустриална собственост – същност и закрила. Икономически ползи от използването на интелектуалната собственост.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XIII. РАЗХОДИ И СЕБЕСТОЙНОСТ НА ПРОДУКЦИЯТА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класификация и управление на производствените разходи. Себестойност на продукцията на индустриалното предприятие. Калкулиране на себестойността.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ЦЕНИ И ЦЕНООБРАЗУВАНЕ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Цени – същност и видове. Ценообразуващи фактори. Методика на ценообразуване в индустриалното предприятие. Ценова политика и ценова стратегия на индустриалното предприятие.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ПРИХОДИ И ПЕЧАЛБА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Приходи на индустриалното предприятие – същност и класификация. Управление на приходите. Печалба на индустриалното предприятие. Икономическа ефективност на индустриалното предприятие – същност и показатели.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ПРЕДПРИЕМАЧЕСТВОТО В ИНДУСТРИЯТА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Възникване и развитие на предприемачеството. Същност и модели. Видове и форми. Фактори и условия, влияещи върху развитието на предприемачеството.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XVII. ПРЕДПРИЕМАЧЕСКИ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особености на предприемаческия процес. Основни фази и етапи. Модел на предприемачески процес. Предприемачески ресурси.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XVIII. СТАРТИРАНЕ НА ПРЕДПРИЕМАЧЕСКА ИНИЦИАТИВА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Иницииране на предприемаческа дейност. Организиране на собствен бизнес. Оценка на възможностите. Обосноваване на нова идея. Анализ на среда и ресурси. Институционализация на предприемаческата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XIX. ПРЕДПРИЕМАЧЕСКИ АНАЛИЗ И ПРЕДПРИЕМАЧЕСКИ ПЛАН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Интуитивно-креативни методи за анализ. Аналитично-креативни методи за анализ. Пазарно-ориентирани методи за анализ. Същност и съдържание на предприемаческия план. Методически въпроси при съставяне на плана. Основни елементи на предприемаческия план.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XX. ПРЕДПРИЕМАЧЕСКО УПРАВЛЕНИЕ И ПРЕДПИРЕМАЧЕСКИ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основни изисквания и фази на предприемаческото управление. Методи и инструментариум за управление на предприемаческото предприятие. Същност и обхват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XXI. ВЪТРЕШНО ПРЕДПРИЕМАЧЕСТВО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особености. Среда за развитие. Ключови моменти при организиране на вътрешното предприемачество.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XXII. ЛОГИСТИЧНИ ПРОЦЕСИ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логистиката и етапи на развитие. Видове логистика. Основни логистични понятия, концепции и методически схеми.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XXIII ПРОИЗВОДСТВЕНА СТРУКТУРА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производствената структура. Видове производствени звена. Фактори, влияещи върху производствената структура. Показатели за оценка на производствената структура.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XXIV. ПРОИЗВОДСТВЕН ПРОЦЕС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Производствен процес – същност и видове. Структура на производствения процес. Принципи на изграждане и функциониране на производствения  процес. Организация на производствения процес във времето.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XXV. ФОРМИ НА ОРГАНИЗАЦИЯ НА ПРОИЗВОДСТВЕНИЯ ПРОЦЕС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Типове производства. Индивидуална, групова, предметна и поточна форма на организация – същност, предимства, недостатъци, приложение. Съвременни форми на организация на производствения процес.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XXVI. ПРОИЗВОДСТВЕНА ИНФРАСТРУКТУРА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Производствена инфраструктура - същност и значение. Ремонтно стопанство. Инструментално стопанство.  Енергийно стопанство. Транспортно стопанство. Складово стопанство.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XXVII. ОРГАНИЗАЦИЯ НА ТРУДА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Разделение на труда – същност, форми, фактори, тенденции. Същност, принципи и елементи на организацията на труда. Тенденции в организацията на труда.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XXVIII. ФОРМИ НА ОРГАНИЗАЦИЯ НА ТРУДА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Индивидуална и групова форма на организация на труда – същност, предимства, недостатъци, приложение. Многомашинно обслужване. Съвместяване на професии и функции.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XXIX. ОРГАНИЗАЦИЯ НА РАБОТНОТО МЯСТО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съдържание, насоки за усъвършенстване. Планировка на работното място. Обзавеждане на работното място. Обслужване на работното място.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XXX. НОРМИРАНЕ НА ТРУДА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значение на нормирането на труда. Видове трудови норми. Методи за нормиране на труда. Проектиране на трудовите норми.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XXXI. ЗАПЛАЩАНЕ ТРУДА НА ПЕРСОНАЛА В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видове заплащане на труда. Фактори, влияещи върху заплащането на труда. Основни форми и системи на заплащане на труда. Трудово договаряне.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XXXII. СТОПАНСКИ РИСК И РИСКОВА ПОЛИТИКА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видове стопански риск в предприятието. Обща характеристика на рисковата политика на предприятието. Противодействие срещу стопанския риск в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XXXIII. КОНКУРЕНТОСПОСОБНОСТ НА ИНДУСТРИАЛНОТО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конкурентоспособността. Конкурентни предимства и конкурентни стратегии на индустриалното предприятие.  Продуктова и фирмена конкурентоспособност. Анализ и оценка на конкурентоспособността на индустриалното предприятие. Управление на конкурентоспособността. 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(2013). Иновационен мениджмънт. БОН, 35. - Свищов: АИ Ценов, -258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И., &amp; Николов, Е. (2017). Мениджмънт на малкото предприятие: Учебно пособие за дистанционно обучение. - Свищов: АИ Ценов, -167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Гуцев, Г. (2016). Организация на индустриалното предприятие. - Свищов: АИ Ценов, -161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 (2009). Индустриален риск мениджмънт. - Свищов: АИ Ценов, - 282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(2013). Индустриална икономика. - Свищов: Образование и наука, 34, -191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Христова, В., Иванова, З., &amp; Вакинова-Петрова, М. (2017). Оперативен мениджмънт на индустриалното предприятие. - В. Търново: Ай анд Би ООД, -192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Христова, В., &amp; Пантелеева, И. (2013). Индустриална политика. - Свищов: АИ Ценов, 2014.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(2016). Логистиката и предприятието. - Свищов: АИ Ценов, -164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(2016). Управление на разходите. - Свищов: АИ Ценов, - 143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(2017). Ценообразуване и ценова политика на фирмата. - Свищов: АИ Ценов, - 278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(2013). Управление на иновациите в индустриалното предприятие. БОН, кн. 69, - Свищов: АИ Ценов.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Николов, Е., &amp; Иванова, З. (2017). Управление на човешките ресурси. - Велико Търново: Фабер, -465 с.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"Иновационен мениджмънт"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"Мениджмънт на малкото предприятие"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"Организация на индустриалното предприятие"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"Индустриален риск мениджмънт"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"Индустриална икономика"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"Оперативен мениджмънт на индустриалното предприятие"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"Индустриална политика"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"Логистиката и предприятието"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разходите"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"Ценообразуване и ценова политика"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иновациите в индустриалното предприятие"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човешките ресурси" в Платформата за дистанционно и електронно обучение на СА “Д. А. Ценов“, https://dl.uni-svishtov.bg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(2013). Проектно управление. - Велико Търново: Фабер.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Б., Шинева, Р., Димитрова, В., Стоянов, С. и др. (2010). Икономика на предприятието. - Варна: Наука и икономика.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(2012). Управление на проекти. - Свищов: АИ Ценов.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(2006). Интелектуалната собственост. - София: УИ Стопанство.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(2000). Малкото предприятие в съвременната икономика. АИ Ценов: Свищов.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(2009). Организация на предприятието. - Велико Търново: Фабер, -226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(2013). Икономика и организация на предприятието. - Велико Търново: Фабер, -236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Вачкова, Е. (2007). Управление на човешките ресурси – българският и световният опит. - София: ТРАНСБИЗНЕС – Е ЕООД.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 (2008). Клъстерен подход за повишаване на конкурентноспособността. - София.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Мл., &amp; Атанасова, С. (2013). Технологичен трансфер в индустриалното предприятие. - София: Софтрейд.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Мл., Цветанова, А., &amp; Велева, С. (2017). Управление на конкурентоспособността. - София: Софттрейд,  - 452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(2009). Стратегическо управление на човешките ресурси. - София: НБУ.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Ал., Канарян, Н., Сирков, Вл., &amp; Димитров, Л. (2018). Бизнес оценяване. - Велико Търново: Фабер, -319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Ив., Хутова, В., Попов, Г., Андреева, Д.,  Йовкова, Й., Маринова, Ю., Каменов, Я., Игнатова, Н., Щерев, Н., Радев, Р., &amp; Благоев Д. (2013). Икономика на предприятието. – София: УИ Стопанство. -390.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Ив., Цветков, Цв., &amp; Благоев, Д. (2013). Мениджмънт на фирмените иновации и инвестиции. - София: Издателски комплекс УНСС. -548с.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Т., Цоцорков, Л.., Галев, Т., Генчева, Н. Стефанов, Р. &amp; Цанов, М. (2014). Анализ на конкурентоспособността на българската икономика. - София: Център за изследване на демокрацията, -254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Герасимов, Б., &amp; Мозгов, Н. (2013). Маркетинговые исследования рынка. - Москва: Форум.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Гълъбов, М. (2009). Аспекти на икономиката на промишлеността, - София: Стопанство. -248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(2013). Асиметриите в българската индустрия. - Свищов: Образование и наука, 30.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(2006). Икономически основи на предприятието. - В. Търново: АБАГАР.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(2001). Малкият бизнес – организация и проблеми. - Свищов: АИ Ценов.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Николов, Е., &amp; Иванова, З. (2012). Учебно ръководство по дисциплината „Икономика на предприятието”. – Свищов: АИ Ценов.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М. (2013). Формиране на пазарното поведение на предприятието. - ГОРЕКС ПРЕС.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Дойков, Д. (2007). Предприемачество и предприемачески стратегии. С., 2007.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Д. &amp; Николаев, Р. (2007). Теория на риска. - Варна: Наука и икономика, ИУ-Варна.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И. &amp; Благоева, С. (2008). Организация на производството в индустриалното предприятие. – Варна: Наука и икономика ИУ - Варна. -320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Й., Нейкова, П., &amp; Маринова, Ю. (2008). Организация на малкото предприятие. - София: НБУ.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Й., Добрев, Д., Владова, К., &amp; Нарлев, Ю. (2014). Предприемачество и МСП. Варна: Наука и икономика.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Коцев, Н., &amp; Коцев, Е. (2008). Управление на човешките ресурси в организацията. - Велико Търново: Абагар.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&amp; Христова, В. (2011). Предприемачество. Свищов: АИ Ценов.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Лейзър, Е., &amp; Гибс, М. (2009). Икономика на персонала, - София: Класика и стил.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Мамаева, Л. (2013). Управление рисками. - Москва: Дашков и Ко.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 и др. (2009). Икономика и конкурентоспособност на предприемаческата дейност. – София: Некст.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(2013). Логистични дейности в предприятието. - Свищов: АИ Ценов, -161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(2010). Управление на иновациите. - Варна: Наука и икономика.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(2008). Управление на конкурентноспособността и растежа. – Варна: Наука и икономика.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(2013). Управление на иновациите в индустриалното предприятие: Учебно помагало. -Свищов: АИ Ценов.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Управление на талантите. кн.78, Библ. Образование и наука, - Свищов: АИ Ценов.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Николов, Е., &amp; Иванова, З. (2017). Управление на човешките ресурси. - Велико Търново: Фабер, -465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(PMBOK® Guide), (2011). 4 изд., - София: Класика и стил.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 (2013). Екологизация на индустриалното производство. - Свищов: АИ Ценов, -170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Соколов, Д. В., Барчуков, А. В. (2013). Базисная система риск-менеджмента организаций реального сектора экономики. - Москва: Инфра-М.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 (2008). Управление на проекти. - Варна: Наука и икономика.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Л, &amp; Пейчева, М. (2013). Управление на човешките ресурси. - София: Тракия-М, -361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Танева, Н. (2011). Иновационен мениджмънт. - София: Кинг.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предприемачество, част 1 и 2. - София: Бълг. асоц. за развитие на мениджмънта и предприемачеството.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Стратегическо управление в малките и средните фирми – теория и практика. - София: СИЕЛА.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В., &amp; Стоянов, И. (2015). Предприемачеството - теоретични основи и практически измерения. - В. Търново: Ай анд Би.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(2009). Съвременни параметри на индустриалните клъстери в България. - В. Търново: Фабер.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&amp; Стоянов, И. (2015). Предприемачеството - теоретични основи и практически измерения. - В. Търново: Ай анд Би. -264 с.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Шапкин, А. С., &amp; Шапкин, В. А. (2013). Теория риска и моделирование рисковых ситуаций. – Москва: Дашков и Ко.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Шоломицкий, А. (2005). Теория риска. Москва: ГУ ВШЭ.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Евгениев, Г., Каменов, Д., Атанасова, М. &amp; Близнаков, Й. (2013). Как да управляване човешките ресурси в предприятието. - София: Труд и право, -879 с.Bustad, G. &amp; Bayer, E. (2012). Introducing Risk Management Process to a Manufacturing Industry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Bustad, G. &amp; Bayer, E. (2012). Introducing Risk Management Process to a Manufacturing Industry.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Decker, A., &amp; Galer, D. (2013). Enterprise Risk Management - Straight to the Point: An Implementation Guide Function by Function (Viewpoints on ERM). ERMSTTP, LLC,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Fischhoff, B., &amp; Kadvany, J. (2011).  Risk: A Very Short Introduction. Oxford University Press,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Fraser, J. &amp; Simkins, B. (2010). Enterprise Risk Management: Today's Leading Research and Best Practices for Tomorrow's Executives. Wiley.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Hopkin, P. (2012). Fundamentals of Risk Management (2nd ed.). Kogan Page.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Katzner, D. (2006). An Introduction to The Economic Theory of Market Behavior. - Cheltenham, UK: Edward Elgar Publishing.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P. (2012). Marketing management. 14th edition, - New Jersey: Prentice Hall.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Pritchard, C. (2010). Risk Management: Concepts and Guidance. Fifth edition. – Boca Raton: CRC Press. -448 pp.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меценатството.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научните изследвания.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за управление на хора (https://www.bapm.bg/).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 (https://www.cpc.bg/).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Министерството на труда и социалната политика (https://www.mlsp.government.bg/).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иновационен фонд (https://www.mi.government.bg/bg/themes/nacionalen-inovacionen-fond-19-287.html).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по обществени поръчки (http://rop3-app1.aop.bg:7778/portal/page?_pageid=93,1&amp;_dad=portal&amp;_schema=PORTAL).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“Еразмус” за млади предприемачи (https://www.erasmus-entrepreneurs.eu/index.php?lan=bg).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Фондация „SOS Предприемачи“ (http://sos-predpriemachi.com/).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