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(ИБП)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„Преддипломна практика“ е да създаде умения в студентите за използване на натрупаните по време на обучението теоретични познания в реална работна среда, както и да разширят своите компетенции, да формират практически умения и професионални навици.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осъществи успешно обучението по дисциплината "Преддипломна практика" студентите трябва да притежават задълбочени познания, формирани при изучаването на дисциплините от учебния план на специалност "Индустриален бизнес и предприемачество".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бизнес организации, без значение на техните размер, отраслова принадлежност, правна форма и форма на собственост. Преддипломната практика също така може да бъде проведена в отдели, дирекции и други звена на общинската и държавната администрация. По време на преддипромната практика студентите трябва да водят дневник за задачите, които са им поставени и съответно за изпълнените дейности. Дневникът следва да бъде попълван по периоди. Освен дневника, обучаваните лица разработват и доклад по предварително избрана от тях тема, представящ резултатите от практическо проучване, проведено в организацията, в която провеждат своята практика. Допуска се практическото проучване да бъде осъществявано и в други организации, различаващи се от тази, в която лицето е на преддипломна практика. След приключването на преддипломната практика обучаваното лице следва да представи в катедрата служена бележка, дневник за изпълняваните дейности/задачи, доклад, по предварително избрана тема и попълнена от ръководителя на практиката анкетна карта за удовлетвореност.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Като резултат от обучението по дисциплината "Преддипломна практика" студентите придобиват знания за предприемачеството и икономиката на предприятието. Уменията, които се формират в процеса на обучение включват комуникация и работа в екип, трудови навици и професионална компетентност. Дисциплината формира в обучаваните лица компетенции за взимане на решения в динамична среда и разрешаване на пролеми чрез използване на съвременни методи и средства.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ПРАВНА ФОРМА ЗА ОРГАНИЗАЦИЯ НА СТОПАНСКА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Законова уредба. Критерии – форма на собственост, право на вземане на решение, отговорност, представяне. Класифициране на видовете търговци. Избор на правна форма.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 . ОСНОВИ НА ПРЕДПРИЕМАЧЕСКАТА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Предприемачеството – същност, роля, характеристики. Предприемачески процес – елементи и влияещи фактори. Фигурата на предприемача – роля, характеристики, поведение. Влияние на процесите на глобализация.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ИНДУСТРИАЛНАТА БИЗНЕС ОРГАНИЗАЦИЯ – ОСНОВА НА СЪВРЕМЕННАТА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Мотиви за създаване. Същност на индустриалните предприятия. Функции. Проблеми и особености. Международно признати класификации. Задачи решавани от тях. Предприятието като комбинация от производствени фактори.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ІV. ПРЕДПРИЯТИЕТО И ОКОЛНАТА СРЕДА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Околната среда – характеристика и проблеми. Икономически, политически и управленски фактори. Данъчна политика. Институционална и програмна подкрепа.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КАПИТАЛ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Икономическа същност и характеристика Кръгооборот и оборот на капитала. Състав, източници и структура на капитала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VІ. АКТИВИ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Нетекущи и текущи активи. Икономическа характеристика, състав и структура. Оценяване и видове оценки. Равнище на използване. Показатели и възможности.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VІІ. БИЗНЕС ПЛАН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значение. Основни раздели. Методика на разработване. Аспекти. Изисквания към бизнес плана.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VІІІ. ФОРМИ НА ОРГАНИЗАЦИЯ НА ПРОИЗВОДСТВО И ТРУД В ИНДУСТРИАЛНАТА БИЗНЕС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икономическа характеристика на типовете производство. Същност, елементи и видове производствени процеси. Структура на производствения процес. Фактори, влияещи върху производствената структура. Форми на организация на производство. Проектиране, анализ, оценка, икономическа ефективност.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ІХ. ЛОГИСТИЧНИ ДЕЙНОСТИ В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Логистичен подход. Особености, цели, задачи и функции на логистиката. Логистичен процес. Администриране. Мениджмънт. Функционални области на логистиката – информация, снабдяване, складиране, транспортиране и дистрибуция.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Х. ПРОДУКТОВА ПОЛИТИКА И ПАЗАРНО ПОВЕДЕНИЕ НА ИНДУСТРИАЛНАТА БИЗНЕС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значение и съдържание на продуктовата политика на индустриалната бизнес организация. Видове продуктова политика. Предимства и недостатъци. Пазарно поведение на бизнес организацията – същност и видове. Възможности, предимства и недостатъци.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ХІ. ПЕРСОНАЛ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състав и структура на персонала. Влияещи фактори. Показатели за оценка състоянието и използването на персонала. Рекрутиране и селекция. Динамика на персонала. Кадрова политика на предприятието. Стимулиране на труда.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ХІІ. ФИНАНСИРАНЕ, ИНВЕСТИЦИИ И ИНВЕСТИЦИОННА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източници и видове финансиране. Същност на инвестициите. Инвестиционен процес. Класификация на инвестициите и инвестиционни структури. Инвестиционни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ХІІІ. РАЗХОДИ, ЦЕНИ И ПРИХОДИ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себестойност. Групировка и видове разходи. Фактори за оптимизиране на разходите. Същност и функции на цените. Състав, структура, система, видове цени. Методи на ценообразуване. Ценови решения. Ценова политика.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ПРЕДПРИЕМАЧЕСТВОТО В ИНДУСТРИЯТА. ПРЕДПРИЕМАЧЕСКИ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предприемачеството. Същност и модели. Видове и форми. Фактори и условия, влияещи върху развитието на предприемачеството. Същност и особености на предприемаческия процес. Основни фази и етапи. Модел на предприемачески процес. Предприемачески ресурси.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СТАРТИРАНЕ НА ПРЕДПРИЕМАЧЕСКА ИНИЦИАТИВА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Иницииране на предприемаческа дейност. Организиране на собствен бизнес. Оценка на възможностите. Обосноваване на нова идея. Анализ на среда и ресурси. Институционализация на предприемаческата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ПРЕДПРИЕМАЧЕСКО УПРАВЛЕНИЕ И ПРЕДПИРЕМАЧЕСКИ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основни изисквания и фази на предприемаческото управление. Методи и инструментариум за управление на предприемаческото предприятие.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ХVII. СТОПАНСКИ РИСК И СИГУРНОСТНА ПРОГРАМА НА ИНДУСТРИАЛНАТА БИЗНЕС ЕДИНИЦА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класификация на риска в предприятието. Идентифициране на рисковите фактори. Анализ и количествена оценка на риска. Възможности за противодействие и управление на риска. Сигурностна програма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ХVIII. УПРАВЛЕНИЕ НА КОНКУРЕНТОСПОСОБНОСТТА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роля, цели и характеристика на системата за измерване на конкурентоспособността. Етапи. Схеми, модели и методики за измерване и управление на бизнеса. Бизнес диагностика. Конкурентоспособност на продукти. Роля на международния стандарт.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