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по икономически сектори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 по икономически сектори” има за цел да задълбочи знанията и практическите умения в областта на предприемачеството в различни сектори на икономиката, като се представят стратегическите елементи на предприемаческата дейност, включително нейния социалния аспект. 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специфични методологически, методически и практически знания в областта на предприемачеството в различните сектори на икономиката. За целта са необходими предварителна теоретична подготовка и практически умения, получени в курсовете по икономикс, право, икономика на предприятието, организация, счетоводство, маркетинг, финанси, предприемачество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предприемачеството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„Предприемачество по икономически сектори”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„Предприемачество по икономически сектори” се чете с аналогично или близко по смисъл наименование в редица български и чуждестранни университети, по-конкретно: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1. Университет за национално и световно стопанство – София;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2. Икономически университет – Варна;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3. Тракийски университет – Стара Загора.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4. University of Bristol,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5.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6.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7. University of Twente, The Netherlands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ВЗАИМОДЕЙСТВИЕ МЕЖДУ ПРЕДПРИЕМАЧЕСКИТЕ СУБЕКТИ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Причини и ползи от взаимодействието между предприемаческите субекти. Предприемачески мрежи. Клъстери.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ПРЕДПРИЕМАЧЕСТВОТО В АГРАРНИЯ ОТРАСЪЛ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основи на предприемачеството в агросектора. Предприемачески стратегии в агросектора. Алтернативен избор за предприемачески идеи в агробизнеса. Управление на предприемаческия процес в агробизнеса.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СРЕДА ЗА ПРЕДПРИЕМАЧЕСТВО В АГРАРНАТА СФЕРА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Структуриране и оценка на средата за предприемачество в агросектора. Предприемачески риск в агробизнеса. Генериране на нови идеи за предприемачество в агросектора.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РАЗВИТИЕ НА ПРЕДПРИЕМАЧЕСТВО В ТЪРГОВСКИТЕ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търговското предприемачество. Предприемачески стратегии при управлението на търговски обекти. Предприемаческа визия за локализация на търговски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ПРЕДПРИЕМАЧЕСТВО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предприемачеството в сферата на туристическия бизнес. Особености на предприемачеството в туристическия бизнес. Разработване на предприемачески план, стартиране и управление на туристически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ВЪЗМОЖНОСТИ ЗА ФИНАНСИРАНЕ НА ПРЕДПРИЕМАЧЕСКИ ПРОЕКТИ В ТУРИЗМА ЧРЕЗ СТРУКТУРНИТЕ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Структурни инструменти на ЕС. Стратегически програмни документи на ЕС. Финансиране на предприемачески проекти в туризма чрез оперативните програми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ЖЕНСКО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женското предприемачеството. Развитие на женското предприемачество в България и Европейския съюз. Инициативи и организации, подкрепящи женското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СОЦИАЛНО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характеристики и значение на социалното предприемачество. Социално предприятие и социален предприемач. Правна рамка на социално предприемачество. Среда за социално предприемачество. Финансиране и данъчни облекчения на социалното предприемачество. Социални иновации.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Ценов. (http://dlib.eacademy.bg/handle/10610/3435).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"Предприемачество по икономически сектори" в Платформата за дистанционно и електронно обучение на СА “Д. А. Ценов“, https://dl.uni-svishtov.bg/course/view.php?id=7799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Ванс, А. (2017). Илън Мъск: PayPal, Tesla, SpaceX и походът към невероятното бъдеще. София: ИК Кръгозор.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СА „Д. А. Ценов“ – Свищов. Management and Engineering' 17 : XV International Scientific Conference. Conference Proceedings - Sozopol, June 25-28, 2017 г., 613-622.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специалност „Финанси“ в Стопанска академия „Д. А. Ценов“. Съвременни предизвикателства пред финансовата наука в променяща се Европа : Международна научнопракти¬ческа конференция – Свищов, 07-08 април 2017 г., Свищов: АИ Ценов, 26-31.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Голубева, Т. (2012). Основы предпринимательской деятельности : Учебное пособие. - Москва : Форум.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Социално-икономически анализи. Унив. изд.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// Алманах Научни изследвания СА 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Джордж, Б. (2016). Марк Зукърбърг: Момчето милиардер. София: Локус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Золотов, А. и др. (2012). Позитивная реинтеграция как способ развития малого и среднего предприемательства. Вопросы экономики (Москва), 83,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Калайджиева, В. (2017). Иновации, предприемачество и конкурентоспособност на предприятието. Благоевград: УИ Неофит Рилски.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Въведение в предприемачеството. Варна 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и др. (2014). Предприемачество и МСП.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Вакинова-Петрова, М., Костов, И., Килиджийска, Н., &amp; Маринов, М. (2017). Предприемачески нагласи на студентите за стартиране на собствен бизнес и/или за реализиране на предприемаческа идея. // Алманах научни изследвания. СА Д. А. Ценов – Свищов, - Свищов: АИ Ценов, 24, II, 320-348.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Abrams, R. (2017). Entrepreneurship: A Real-World Approach. -2nd Edition. -Palo Alto: Planning Shop,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P. et al. (2003). Introduction: Entrepreneurship and Industrial Dynamics in the Experimentally Organized Economy. Industry and Innovation (London), 10,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Audretsch, D. end al. (2003). Linking Entrepreneurship to Growth: The Case of West Germany. Industry and Innovation (London), 10,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Chakravarthy, B. et al. (2008). Driving Renewal: the Entrepreneur-Manager. Journal of Business Strategy (New York), 29,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Chiranjib Neogi, Amit Kumar Bhandari, Sudipto Ghosh, Women's Entrepreneurship and Microfinance, Springer Singapore, 2017, р. 214.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Entrepreneurship, Emerging Technologies, Emerging Market (2008). International Small Business Journal (London),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Lisa Sims, Building Your Online Store With WordPress and WooCommerce: Learn to Leverage the Critical Role E-commerce Plays in Today’s Competitive Marketplace, 2018, Apress.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Neck, H., Neck, C. &amp; Murray, E. (2020). Entrepreneurship: The Practice and Mindset. -2nd Edition. -California: SAGE Publications, 536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Stephanie Birkner, Kerstin Ettl, Friederike Welter, Ilona Ebbers, Women's Entrepreneurship in Europe: Multidimensional Research and Case Study Insights, Springer International Publishing, 2018, р. 221.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 &amp; Colin, C. (2016). Entrepreneurship and the shadow economy. Cheltenham, UK: Edward Elgar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Zalman, Elizabeth, and Neumann, Jerry.(2023). Founder vs. Investor: The Honest Truth About Venture Capital from Startup to IPO. Harper Collins Leadership.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занаятите. Обн. ДВ. бр. 42 от 27 Април 2001 г., … , изм. ДВ. бр. 79 от 13 Октомври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 84 от 24 Септември 1999г., …., изм. ДВ. бр.30 от 3 Апр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Ценов, -485 с. (http://dlib.eacademy.bg/handle/10610/3435).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стартъпи.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2020 (http://archive.eufunds.bg).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на МСП в България 2014-2020: Small Business Act (2013). Министерство на икономиката и енергетиката (https://www.mi.government.bg/bg/themes/nacionalna-strategiya-za-nasarchavane-na-msp-v-balgariya-2014-2020-small-business-act-11-285.html).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Новата дефиниция за малките и средните предприятия. Ръководство за потребителя и примерна декларация. ЕК (http://www.bcci.bg/resources/files/nb6004773bgc_002.pdf).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Определение за микро-, малки и средни предприятия (https://ec.europa.eu/agriculture/stateaid/policy/feedback-aber/draft-aber-2-annex_bg.pdf).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Официалната страница на ЕК (http://ec.europa.eu/index_en.htm).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Пети Европейски форум на социалното предприемачество. 31 март – 3 април 2016 г. (http://nfri.bg/?page=novina&amp;novina=205).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Предприемачество сред жените и ръководените от жени предприятия. 20.10.2015 (http://www.stsb.bg/predpriemachestvo-sred-zhenite-i-rakovodenite-ot-zheni-predpriyatiya/).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но Европейския парламент, Съвета, Европейския икономически и социален комитет и Комитета на регионите. План за действие „Предприемачество 2020 г.“ (https://webapi.cor.europa.eu/documentsanonymous/CDR2447-2013_00_00_TRA_DT_BG.doc).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Успелите (http://uspelite.bg/predpriemachestvo).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помагало по Предприемачество. Проект „Знанието – предпоставка за успешен бизнес“ (http://www.kotel-bg.designmyweb.biz/documents/pred_chol.pdf).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Blank, S. (2013). Why the lean start-up changes everything. Harvard Business Review, 91(5), 63–72. Google Scholar,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Cooney, Th.M (2012). Entrepreneurial Skills for Growth-Oriented Businesses (http://www.oecd.org/cfe/leed/Cooney_entrepre neurship_skills_HGF.pdf).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 Europe (https://www.entrepreneur.com/).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Enterprise Promotion Awards (https://ec.europa.eu/growth/smes/support/enterprise-promotion-awards_bg).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Research Journal (https://www.degruyter.com/view/j/erj).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 TIP CARD (https://www.dhs.gov/sites/default/files/publications/Entrepreneurs%20Tip%20Card.pdf).  TIP CARD (https://www.dhs.gov/sites/default/files/publications/Entrepreneurs%20Tip%20Card.pdf).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Europe Network. European Commission (https://een.ec.europa.eu/).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and Small and medium-sized enterprises (SMEs). European Commission (https://ec.europa.eu/growth/smes).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Guide_Entrepreneurship (file:///C:/Users/user/Downloads/Guide_Entrepreneurship%20Education_2014_BG%20(1).pdf 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(https://www.gemconsortium.org/).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Greene, F., Hopp, C. (2018). When Should Entrepreneurs Write their Business Plans? (https://hbr.org/2018/05/when-should-entrepreneurs-write-their-business-plans).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Haefliger, S., Jäger, P., von Krogh, G. (2010). Under the radar: Industry entry by user entrepreneurs. Research Policy, 39(9), 1198–1213. Google Scholar, Crossref, ISI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Jaruzelski, L. &amp; Holman (2012). Making Ideas Work – The Global Innovation 1000. DLWO: Entrepreneurship (https://www.strategy-business.com/article/00140?gko=f41fe).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Innovation Management (http://www.inderscience.com/jhome.php?jcode=ijeim).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Small Business (http://www.inderscience.com/jhome.php?jcode=ijesb).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Entrepreneurial Behavior &amp; Research (http://www.emeraldgrouppublishing.com/products/journals/journals.htm?id=ijebr).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Developmental Entrepreneurship (https://www.worldscientific.com/worldscinet/jde).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(http://journals.sagepub.com/home/joe).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in Emerging Economies (https://www.emeraldinsight.com/journal/jeee).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Innovation and Entrepreneurship (https://innovation-entrepreneurship.springeropen.com/).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Small Business &amp; Entrepreneurship (https://www.tandfonline.com/toc/rsbe20/current).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Kauffman Entrepreneurs (https://www.entrepreneurship.org/).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Larson, A. (2011). Sustainability, Innovation and Entrepreneurship (adapted by The Saylor Foundation under a Creative Commons Attribution-NonCommercial-ShareAlike 3.0 License). (https://www.saylor.org/site/textbooks/Sustainability,%20Innovation,%20and%20Entrepreneurship.pdf).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Osterwalder, A. Business Model Generation, Online book (www.businessmodelgeneration.com, https://strategyzer.com/).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Sanchez, Jose C. (2015, 25 March). Entrepreneurship. Education and Training. Open access peer-reviewed Edited volume. (https://www.intechopen.com/books/entrepreneurship-education-and-training).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Sarasvathy, S. What makes entrepreneurs entrepreneurial (http://www.effectuation.org/sites/default/files/ documents/what-makes-entrepreneursentrepreneurial-sarasvathy.pdf).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Schrage, M. (2018). The Right Way for an Established Firm to Do an Innovation Pilot with a Startup. (https://hbr.org/2018/05/the-right-way-for-an-established-firm-to-do-an-innovation-pilot-with-a-startup).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Shah, S., &amp; Tripsas, M. (January 31, 2012). When Do User Innovators Start Firms? A Theory of User Entrepreneurship. Harvard Business School, Working Paper 12-078 (https://pdfs.semanticscholar.org/b0b2/d438f1953ce8c93a068f0cc7a1e311e86c27.pdf).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Skripak St. J. (2016). Fundamentals of Business. Openly licensed Textbook. Virginia: Pamplin College of Business and Virginia Tech Libraries (CC BY NC SA 3.0) (http://hdl.handle.net/10919/70961).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Entrepreneurship Journal (https://onlinelibrary.wiley.com/journal/1932443x).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Journal of Entrepreneurship, Management and Sustainable Development (https://www.emeraldinsight.com/journal/wjemsd).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