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ИНДУСТРИАЛЕН БИЗНЕС И ПРЕДПРИЕМАЧЕСТВО</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14.11.2024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Иновационен мениджмънт</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ФПТБ-КИБП-Б-327</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ФПТБ-КИБП-Б-327</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БЪЛГАРСКИ/РУСКИ/АНГЛИЙСКИ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27</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41</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27</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5</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15</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Основната цел на курса е формиране в студентите на базови знания за ключовите понятия в областта на иновациите; запознаване с концептуалните постановки и създаване на практически умения за управление на иновациите в процеса на възникване на иновационните идеи, на тяхното разработване, внедряване и пазарна реализация в условията на сложна, динамична, висококонкурентна и рискова среда.</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Курсът „Иновационен мениджмънт“ предоставя се възможност за прилагане на муждудисциплинарния подход и постигане на широка интеграция със знанията и уменията, получени през предходни години, както и тяхното успешно надграждане. Учебното съдържание на курса е в тясна връзка с и използва като изходно начало знанията, усвоени в рамките на редица дисциплини, по-конкретно: микро- и макроикономика, икономика на предприятието, финанси, риск мениджмънт, предприемачество, организация и управление на стопанските структури и др., които формират добра основа от знания за предметно-функционалните особености на индустриалното предприятие, както и съответните практически умения, необходими за успешно управление на иновациите.</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За усвояване на теоретичните знания и придобиване на практически умения в рамките на учебния курс се използват лекции, дискусии, казуси, демонстрации, директни инструкции, ролеви игри, симулации, мозъчни атаки, разработване на индивидуални и групови проекти  и др. В съответствие с тенденциите за дигитализация широко приложение намират Интернет базираните информационни технологии (Distance Learning платформа, социални мрежи и сайтове за комуникиране и обучение), както и редица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 игрови тип обучение, кооперативно/съвместно обучение) и др.</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преподаване на теоретичните знания и придобиване на съответните практически умения в областта на иновационния мениджмънт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 игрови тип обучение, кооперативно/съвместно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В края на обучението по дисциплината „Иновационен мениджмънт” се очаква студентите да постигнат следните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Знания: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притежават разширени и задълбочени теоретични и фактологични знания в областта на иновациите, включително свързани с най-новите постижения в нея;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самостоятелно да интерпретират придобитите знания в областта на иновациите, като ги свързват с прилагането на факти и чрез критично възприемане, разбиране и изразяване на иновационните теории, концепции и принципи.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Умения: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владеят методи и средства в областта на иновациите, позволяващи решаването на сложни задачи, свързани с разработването и реализирането на иновационни стратегии, с организацията и управлението на иновационния процес, с разработването на иновационни проекти, с оценка на риска от въвеждането и използването на иновациите в предприятието и др.;</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логическо мислене и проявяват новаторство и творчески подход при решаването на нестандартни задачи в областта на иновациите.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 Компетенции: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Самостоятелност и отговорност:</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притежават способността за административно управление на сложни професионални дейности в областта на иновациите, включително на екипи и ресурси за осъществяване на иновационни процеси и дейности;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поемат отговорности при вземането на решения в сложни условия и  взаимодействието на трудно предвидими фактори, влияещи върху планирането, организацията и управлението на иновационните процеси, дейности и проекти в предприятието;</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проявяват творчество и инициативност в процеса на планиране, организиране, реализиране и цялостно управление на иновационните процеси, дейности и проекти в предприятието;</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преценяват необходимостта от обучение на другите с цел повишаване на екипната ефективност при осъществяване на иновационните процеси, дейности и проекти в предприятието.</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Компетентности за учене: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последователно да оценяват собствената си квалификация чрез преценка на придобитите до момента знания и умения в областта на иновациите и да планират необходимостта от разширяване и актуализиране на професионалната си квалификация.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Комуникативни и социални компетентности: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 излагат ясно и разбираемо идеи, проблеми и решения пред специалисти и неспециалисти, свързани с планирането, организацията и управлението на иновационните процеси, дейности и проекти в предприятието;</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изразяват отношение и разбиране по въпроси в областта на иновациите чрез използването на методи, основани на качествени и количествени описания и оценки на иновационните процеси, дейности и проекти в предприятието;</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проявяват широк личен мироглед и показват разбиране и солидарност с другите;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пълноценно да общуват на някои от най-разпространените европейски езици.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Професионални компетентности: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събират, класифицират, оценяват и интерпретират данни от областта на иновациите с цел решаване на конкретни иновационни задачи;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придобитите знания и умения в областта на иновациите в нови или непознати условия;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проявяват способност да анализира в по-широк или интердисциплинарен контекст процеси, събития, връзки и взаимоотношения в областта на иновациите;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използват нови стратегически подходи; да формират и изразяват собствено мнение по проблеми от обществен и етичен характер, възникващи в процеса на планиране, организация и управление на иновационните процеси, дейности и проекти в предприятието.</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В рамките на България и Европейския съюз учебната дисциплина се чете със същото или подобно наименование в следните университети:</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Университет за национално и световно стопанство, София, България.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Икономически университет, Варна, България.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University of Strathclyde, Scotland.</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Aalborg University, Denmark.</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5. University of Essex, UK.</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6. University of Twente, Netherlands.</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7. Radboud University Nijmegen, Netherlands.</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8. University of Tilburg, Netherlands.</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9. Hamburg University, Germany.</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10. University of Duisburg-Essen, Germany.</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11. University of Magdeburg, Germany.</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12. University of Economics in Bratislava, Slovakia.</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13. Budapest Technical and Economics University, Hungary.</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14. Vienna University of Economics and Business Administration, Austria.</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15. University of Applied Sciences, Austria.</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ИНОВАЦИИТЕ В СЪВРЕМЕННАТА ИКОНОМИКА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Възникване и развитие на иновационната теория. Иновацията - същност и подходи за определяне. Източници на иновации.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ИНОВАЦИОНЕН ПРОЦЕС В ПРЕДПРИЯТИЕТО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Иновационен процес - същност, граници, структура и форми. Характерни черти и закономерности в развитието на иновационния процес. Етапи на иновационния процес. Фактори на иновационния процес.</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НАУЧНОИЗСЛЕДОВАТЕЛСКА И РАЗВОЙНА ДЕЙНОСТ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Наука и научни изследвания. Същност, особености, задачи и принципи на организация на научноизследователската и развойната дейност. Финансиране на научноизследователската и развойната дейност.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ИНОВАЦИОННА СТРАТЕГИЯ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и задачи на иновационната стратегия. Иновационен климат, иновационен потенциал и иновационни цели. Видове иновационни стратегии. Избор на иновационна стратегия.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ИНОВАЦИОННИ ПРОЕКТИ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и видове иновационни проекти. Разработване, обосновка и оформяне на иновационен проект. Управление на иновационен проект. Критерии и показатели за оценяване. Методи за оценката на икономическата ефективност на иновациите. Методи за многокритерийна оценка на иновационни проекти.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ИНОВАЦИОННИ РИСКОВЕ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Същности и видове рискове. Иновационни рискове. Измерване и оценка на иновационните рискове. Контрол на иновационните рискове.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УПРАВЛЕНИЕ НА ИНОВАЦИОННИЯ ПРОЦЕС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и принципи на управление на иновационния процес. Системи и структури на управление на иновационния процес. Управление на участниците в иновационния процес. Провеждане на измененията в предприятието.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ДИФУЗИЯ НА ИНОВАЦИИТЕ И ТРАНСФЕР НА ТЕХНОЛОГИИ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функции и форми на процеса дифузия на иновациите. Фактори, влияещи върху дифузията на иновациите. Същност и основни субекти на технологичния трансфер. Видове технологичен трансфер. Форми на осъществяване на технологичния трансфер.</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IX. КООПЕРИРАНЕ В НАУЧНИТЕ ИЗСЛЕДВАНИЯ И ИНОВАЦИИТЕ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причини, предимства и тенденции в научно-техническото сътрудничество и кооперирането в иновациите. Съвременни форми на интеграция между науката и производството.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Microsoft Office: Word, Excel, PowerPoint.</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Варамезов, Любчо и др.. Иновационен мениджмънт / Любчо Варамезов, Искра Пантелеева // АИ Ценов, 2022, 193 с., ISBN: 978-954-23-2301-3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“Иновационен мениджмънт“ в Платформата за дистанционно и електронно обучение на СА “Д. А. Ценов“. https://dl.uni-svishtov.bg/course/view.php?id=4939</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Варамезов, Л.  Предприятието в епохата на иновациите. Предприятието на ХХІ-ви век - проблеми и предизвикателства : Научно-практическа конференция с международно участие - Свищов, 29-31 май 2003 г. : T. 1. - Свищов : АИ Ценов, 2003.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Варамезов, Л., Пантелеева, И., Славева, К. Корелацията “Иновационна активност – конкурентноспособност” в контекста на Европейската интеграция на България. // Алманах научни изследвания “Актуални проблеми на бизнессистеми, териториални системи и икономически образователни институции”. СА Д. А. Ценов – Свищов, АИ Ценов, Том 4, 2006, с. 111-146.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Гапоненко, Ал. и др. (2014). Иновации в менеджменте как фактор конкурентоспособности организаций. Проблемы теории и практики управления  (Москва), XXXII, 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Пантелеева, И. (2015). Възможности за развитие на индустриалния сектор на България. // Развитието на българската икономика – 25 години между очакванията и реалностите : Юбилейна международна научна конференция – Свищов, 20-21 ноември 2015 г., Свищов: АИ Ценов, 450-457.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Пантелеева, И. (2016). Възможности за трансфериране и комерсиализация на резултатите от академичните научни изследвания. // Икономическо благосъстояние чрез споделяне на знания : Международна научна конференция – Свищов, 09-10 ноември 2016 г., Свищов: АИ Ценов, 122-127.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Пантелеева, И. (2015). Иновационната система – същностни аспекти и практически проекции. // Технологии и наука за устойчиво морско развитие: Международна научна конференция - Варна, 13-14 май 2015 г., Варна: ВВМУ Н. Й. Вапцаров, 200-206.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Пантелеева, И. (2014). Подходи за разпространение на нововъведенията. // Икономика и мениджмънт на иновациите – съвременни теории и практики: Десета международна научно-приложна конференция. – Варна, 2-5 юли 2014, АПИУИ, Варна: Арго Сити, с. 37-45.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Advances in Pre- and Post-Additive Manufacturing Processes: Innovations and Applications. (2024). Съединени щати: Taylor &amp; Francis Limited (Sales).</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Ende, J. (2021). Innovation Management. Великобритания: Bloomsbury Publishing.</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Innovation and Sustainable Manufacturing: Research and Development. (2022). Великобритания: Elsevier Science.</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Innovation Management: Insights by Young Business Developers Volume 2. (2021). (n.p.): Deutsches Institut Für Ideen- Und Innovationsmanagement.</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Kerzner, H. (2019). Innovation Project Management: Methods, Case Studies, and Tools for Managing Innovation Projects. Wiley.</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Lee, S. H. (2023). Manufacturing Innovation and Policy Issues for Economic Outcomes. (n.p.): SSRN van den</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Singh, D., Khamba, J. S., Nanda, T. (2022). Technology Innovation in Manufacturing. Великобритания: CRC Press.</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Technology and Innovation Management: A Practical Guide: Strategies, Tools, and Techniques for Value Creation and Growth. (2024). (n.p.): Notion Press.</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иновациите (Проект). Министерство на икономиката. 09 май 2016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насърчаване на научните изследвания. Обн. ДВ. бр. 92 от 17 Октомври 2003 г., ..., изм. ДВ. бр. 58 от 18 Юли 2017 г. Закон за насърчаване на научните изследвания. Обн. ДВ. бр. 92 от 17 Октомври 2003 г., ..., изм. ДВ. бр. 58 от 18 Юли 2017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малките и средните предприятия. Обн. ДВ. бр. 84 от 24 Септември 1999г., …., изм. ДВ. бр.30 от 3 Април 2018 г. Закон за малките и средните предприятия.</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Актуализирана Национална стратегия за развитие на научните изследвания в Република България 2017-2030 г. (http://www.strategy.bg/StrategicDocuments/View.aspx?lang=bg-BG&amp;Id=1231).</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Актуализирано Ръководство за изпълнение на договори за безвъзмездна финансова помощ. Оперативна програма "Иновации и конкурентоспособност" 2014-2020 (http://www.opcompetitiveness.bg/module6.php?menu_id=370).</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Експерт "Иновации и технологичен трансфер" (http://www.vumk.eu/files/upload/Career/expert_inovacii_i_tehnologichen_kontrol.pdf).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Иновационен индикатор – предложение на Европейската комисия за нуждите на мониторинга на Европа 2020. Дирекция „Инвестиции, иновации и предприемачество”, отдел „Иновации и предприемачество”, София, 2012,   (http://www.mi.government.bg/files/useruploads/files/innovations/eu__inovindicator.pdf).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Национален иновационен фонд (https://www.mi.government.bg/bg/themes/nacionalen-inovacionen-fond-19-287.html).</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Иновационна стратегия за интелигентна специализация на Р България 2014 - 2020 (https://www.mi.government.bg/files/useruploads/files/innovations/ris3_26_10_2015_bg.pdf).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Национална стратегия за развитие на научните изследвания 2020 (http://www.strategy.bg/StrategicDocuments/View.aspx?lang=bg-BG&amp;Id=708).</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НИРД и иновации (http://www.nsi.bg/bg/content/2656/%D0%BD%D0%B8%D1%80%D0%B4-%D0%B8-%D0%B8%D0%BD%D0%BE%D0%B2%D0%B0%D1%86%D0%B8%D0%B8).</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Отдел "НИРД, иновации и информационно общество" (http://www.nsi.bg/bg/content/11811/basic-page/%D0%BE%D1%82%D0%B4%D0%B5%D0%BB-%D0%BD%D0%B8%D1%80%D0%B4-%D0%B8%D0%BD%D0%BE%D0%B2%D0%B0%D1%86%D0%B8%D0%B8-%D0%B8-%D0%B8%D0%BD%D1%84%D0%BE%D1%80%D0%BC%D0%B0%D1%86%D0%B8%D0%BE%D0%BD%D0%BD%D0%BE-%D0%BE%D0%B1%D1%89%D0%B5%D1%81%D1%82%D0%B2%D0%BE).</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Предприемачество и иновации в индустрията – представяне на добра практика от химическата промишленост (http://www.bia-bg.com/news/view/21781/).</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Сравнение на резултатите в областта на иновациите: Какъв новатор е страната ви? Брюксел, 14 юли 2016 r. (http://europa.eu/rapid/press-release_IP-16-2486_bg.htm).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Creativity and Innovation Management. Wiley Online Library (http://onlinelibrary.wiley.com/journal/10.1111/(ISSN)1467-8691).</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Innovation. European Commission (https://ec.europa.eu/growth/industry/innovation_en).</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Innovation. Australian Government. Business.gov.au (https://www.business.gov.au/info/run/innovation).</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Innovation Management. Global Innovation Management Institute (https://www.giminstitute.org/).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Innovation. European Commission (https://ec.europa.eu/growth/industry/innovation_en).</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Lemley, M., Feldman, R. Patent Licensing, Technology Transfer, and Innovation. American Economic Review. Vol. 106, No. 5, May 2016, pp. 188-92. (https://www.aeaweb.org/articles?id=10.1257/aer.p20161092Journal of Technology Management &amp; Innovation).</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Rahim, H. (2017, 4 May). What is innovation and how can businesses foster it? (according John Bessant, professor of innovation and entrepreneurship at the University of Exeter) (https://www.telegraph.co.uk/connect/better-business/innovation/what-is-innovation-and-how-can-businesses-foster-it/).</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Любчо Варамезов)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Искра Пантелеева)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Сергей Найденов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