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ПРОИЗВОДСТВЕН И 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ИНДУСТРИАЛЕН БИЗНЕС И ПРЕДПРИЕМАЧЕСТВО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проф. д-р Любчо Варамезов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14.11.2024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Управление на конкурентоспособността на индустриалното предприятие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ФПТБ-КИБП-Б-316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ФПТБ-КИБП-Б-316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по учебната дисциплина "Управление на конкурентоспособността на индустриалното предприятие" цели придобиване на знания в областта на управлението на фирмената конкурентна способност и формиране на умения за решаване на конкретни управленски проблеми. За постигането на тази цел се разглеждат широк кръг от въпроси, свързани с конкуренцията и конкурентоспособността, в това число конкурентни пазари, конкурентни предимства, конкурентни стратегии, анализ и оценка на конкурентната способност и др.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Учебният курс се базира на знанията, получени от студентите при изучаване както на фундаментални дисциплини (Микроикономика, Макроикономика, Основи на управлението, Маркетинг, Икономика на предприятието и др.), така и на специални дисциплини (Индустриална икономика, Организация на индустриалното предприятие и др.).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усвояване на теоретичните знания и придобиване на практически умения в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рамките на учебния курс се използват лекции, дискусии, казуси,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демонстрации, директни инструкции, ролеви игри, симулации, мозъчни атаки,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разработване на индивидуални и групови проекти  и др. В съответствие с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тенденциите за дигитализация широко приложение намират Интернет базираните информационни технологии (Distance Learning платформа, социални мрежи и сайтове за комуникиране и обучение), както и редица иновативни синхронни и асинхронни методи за обучение (интерактивно обучение, инцидентно обучение, проблемно ориентирано обучение, казусно обучение, ролеви и игрови тип обучение, кооперативно/съвместно обучение)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преподаване на теоретичните знания и придобиване на съответните практически умения в областта на управлението на човешките ресурси се използват интернет базирани информационни технологии (Distance Learning платформа, социални мрежи и сайтове за комуникиране и обучение) с прилагане на иновативни синхронни и асинхронни методи за обучение (интерактивно обучение, инцидентно обучение, проблемно ориентирано обучение, казусно обучение, ролеви и игрови тип обучение, кооперативно/съвместно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 резултат на обучението студентите придобиват: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знания за конкуренцията и конкурентоспособността, за конкурентните предимства и конкурентните стратегии, за принципите, механизмите и алгоритъма на управление на конкурентната способност на индустриалното предприятие;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умения за анализ и оценка на конкурентната способност на индустриалните предприятия, за успешно управление на фирмената конкурентоспособност;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компетенции да излагат ясно и разбираемо собствени идеи относно въпросите, свързани с управлението на конкурентната способност на индустриалното предприятие.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Университет за национално и световно стопанство - София, България.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Икономически университет - Варна, България.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Технически университет - София, България.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 Технически университет - Варна, България.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5. Harvard University (USA).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6. University of Edinburg (Scotland).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7. University of Jena (Germany).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8. Univestity of Leicester (UK).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ТЕОРЕТИЧНИ ОСНОВИ НА КОНКУРЕНЦИЯТА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Същност, функции и видове конкуренция. Основни концепции и теории за конкуренцията. Форми на конкуренция.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КОНКУРЕНТНИ ПАЗАРИ И ТЯХНАТА СТРУКТУРА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на пазара и пазарната структура. Съвършена конкуренция. Монопол. Олигопол. Монополистична конкуренция.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АНАЛИЗ НА ИНТЕНЗИВНОСТТА НА ПАЗАРНАТА КОНКУРЕНЦИЯ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Интензивност на пазарната конкуренция. Потенциални конкуренти. Потребители. Доставчици. Продукти-заместители. Съществуващи конкуренти.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АНАЛИЗ НА КОНКУРЕНТИТЕ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Идентифициране на конкурентите. Събиране на информация и изготвяне на профил на конкурентите. Техники за анализ на конкурентите.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ТЕОРЕТИЧНИ ОСНОВИ НА КОНКУРЕНТОСПОСОБНОСТТА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Същност, характерни черти и видове конкурентоспособност. Йерархична структура на конкурентоспособността. Фактори на конкурентоспособността.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КОНКУРЕНТНИ ПРЕДИМСТВА НА ПРЕДПРИЯТИЕТО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на конкурентното предимство. Видове конкурентни предимства. Създаване на конкурентни предимства.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КОНКУРЕНТНИ СТРАТЕГИИ НА ПРЕДПРИЯТИЕТО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и видове конкурентни стратегии. Избор, разработване и реализиране на стратегии за повишаване на конкурентната способност на предприятието.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АНАЛИЗ И ОЦЕНКА НА КОНКУРЕНТНАТА СПОСОБНОСТ НА ПРЕДПРИЯТИЕТО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Същност, подходи и принципи на анализа и оценката на конкурентоспособността. Критерии и показатели за анализ и оценка на конкурентоспособността. Методи за оценка.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Microsoft office: Excel, Word, PowerPoint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"Управление на конкурентоспособността на индустриалното предприятие" в Платформата за дистанционно и електронно обучение на СА “Д. А. Ценов“, https://dl.uni-svishtov.bg/course/view.php?id=5599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Варамезов, Л. &amp; Николов, Е. (2021).  Управление на конкурентоспособността на индустриалното предприятие. Свищов: АИ Ценов.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Велев, М., Цветанова, А., &amp; Велева, С. (2017). Управление на конкурентоспособността. София: Софттрейд.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Георгиева, Т., Цоцорков, Л., Галев, Т., Генчева, Н., Стефанов, Р., &amp; Ценов, М. (2014). Анализ на конкурентоспособността на българската икономика. София: Център за изследване на демокрацията.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Димитрова, Г. (2022). Конкурентоспособност на бизнес организацията. Пловдив: УИ "Паисий Хилендарски".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Димитрова, Я.  (2015). Корпоративна култура и конкурентоспособност - реална връзка. // Социология и икономика, VI, N 3, с. 56-73.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Димитрова, В., Желязкова, Д., &amp; Христова, Ю. (2016). Конкуренция и конкурентоспособност. Варна: Наука и икономика ИУ - Варна.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Николов, Е. (2013). Повишаване на фирмената конкурентоспособност чрез възприемане на концепцията за социална. // Перспективи пред индустриалния бизнес: Международна научна конференция – Варна, 6-7 декември 2013 г., - Варна: Ико-консулт.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Мельников, И. (2017). Конкуренция: как победить? -Москва: Литрес.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Мокроносов, А. &amp; Маврина, И. (2014).  Конкуренция и конкурентоспособность. Екатеринбург.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Николов, П. (2012). Нелоялна конкуренция и стратегии за противодействие. София, Сиби.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Хамел, Г. &amp; Прахалад, К. Конкурируя за будущее. (2016). Создание рынков завтрашнего дня. Москва: ЗАО «Олим – Бизнес».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Шарафутдинова, Н. &amp; Палякин, Р. (2017).  Управление конкурентоспособностью организации. Москва: РУСАЙНС.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Bankova, Y. (2013)  National Competitiveness Levers: How it Looks in Bulgaria. // Economic Alternatives, N 1, с. 66-80.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Huggins, R., &amp; Izushi, H. (2012). Competition, Competitive Advantage, and Clusters: The Ideas of Michael Porter. -USA: Oxford University Press.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защита на конкуренцията. Закон за защита на конкуренцията. Обн. ДВ. бр.102 от 28 Ноември 2008 г., изм. ДВ. бр.7 от 19 Януари 2018 г.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Комисия за защита на конкуренцията (http://www.cpc.bg/).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Индекс на глобалната конкурентоспособност на Международния икономически форум (http://reports.weforum.org/global-competitiveness-report-2015-2016/).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Съвет по конкурентоспособност към ЕС (http://www.consilium.europa.eu/bg/council-eu/configurations/compet/).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Класация за националната конкурентоспособност на IMD - Швейцария (https://www.imd.org/wcc/world-competitiveness-center-rankings/world-competitiveness-ranking-2018/).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д-р Любчо Варамезов)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Емил Николов)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Сергей Найденов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