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ИНДУСТРИАЛЕН БИЗНЕС И ПРЕДПРИЕМАЧЕСТВО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14.11.2024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Управление на разходите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ФПТБ-КИБП-Б-308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ФПТБ-КИБП-Б-308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да придобият знания за същността на разходите, овладеят различни техники и инструменти за регистрирането и отчитането им. Така своевременно ще идентифицират и диагностицират евентуалните отклонения и успешно ще ги управляват.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Основа при разглеждането на тематиката са дисциплини като макро-, микроикономика, икономика и организация на предприятието, ценообразуване и ценова политика, логистика на индустриалното предприятие, предприемачество.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теоретичните знания и придобиване на практически умения в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рамките на учебния курс се използват лекции, дискусии, казуси,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демонстрации, директни инструкции, ролеви игри, симулации, мозъчни атаки,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разработване на индивидуални и групови проекти  и др. В съответствие с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тенденциите за дигитализация широко приложение намират Интернет базираните информационни технологии (Distance Learning платформа, социални мрежи и сайтове за комуникиране и обучение), както и редица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преподаване на теоретичните знания и придобиване на съответните практически умения за управление на разходите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Знания: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   - разширено и задълбочено познават същността на разходите;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   - самостоятелно могат да регистрират разходите по източници на възникване и подреждат в групи;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Умения: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   - владеят методите и техниките за анализ и оценка на разходите;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   - прилагат логическо мислене при назначаването на мероприятия;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Компетенции: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   - притежават способността адекватно да противодействат на турболентни промени на разходите;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     - поемат отговорности при управлението на разходите.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рамките на България и Европейския съюз учебната дисциплина се чете със същото или подобно наименование в следните университети: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Университет за национално и световно стопанство, София, България.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Икономически университет, Варна, България.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ВТУ"Св.Св. Кирил и Методий", Велико Търново, България.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City University - London, UK.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Oxford University - Oxford, UK.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6. Hamburg University, Germany.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7. University of Tehnology, Netherlands.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І. ПЛАЩАНИЯ, РАЗХОДИ, РАЗНОСКИ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особености на понятията. Общи разходи и производствени разходи. Неутрални разходи. Разходи и издръжка на производството.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ІІ. ВИДОВЕ РАЗХОДИ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особености на разходите. Видове производствени разходи. Принципи и методи за отчитане на разходите.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ІІІ. СЕБЕСТОЙНОСТ НА ПРОДУКЦИЯТА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Характеристика  на себестойността на продукцията. Видове себестойност. Пътища за намаляване на себестойността на продукцията. Оценка на равнището на себестойността на продукцията.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ІV. СТРУКТУРА НА СЕБЕСТОЙНОСТТА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Структура на себестойността на продукцията и нейното познавателно значение. Фактори и закономерности, определящи измененията в структурата на себестойността.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КАЛКУЛАЦИЯ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задачи на калкулирането. Систематизация и характеристика на статиите на калкулация. Принципи на калкулиране на разходи.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VІ. ОПРЕДЕЛЯНЕ НА ОТДЕЛНИТЕ ФАКТОРИ ВЪРХУ СЕБЕСТОЙНОСТТА НА ПРОДУКЦИЯТА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Групиране и класификация на факторите. Отчитане влиянието на техническото равнище на производството. Отчитане влиянието на организацията на производството и труда върху себестойността на продукцията. Отчитане влиянието на обема на продукцията и асортиментната структура върху себестойността на продукцията. Отчитане влиянието на природните условия и другите фактори на производството върху себестойността на промишлената продукция.  Окрупнени методи за изчисляване снижаването на себестойността на промишлената продукция. Производствена функция.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VІІ. УПРАВЛЕНИЕ НА РАЗХОДИТЕ НА КОРПОРАЦИЯТА В УСЛОВИЯТА НА КРИЗА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Кризата и предприятията.  Алтернативно поведение на фирмата по време на криза. Функционалният подход и организацията на разходите. Оптимизиране на разходите при криза.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Microsoft Office: Word, Excel, PowerPoint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"Управление на разходите" в Платформата за дистанционно и електронно обучение на СА “Д. А. Ценов“, https://dl.uni-svishtov.bg/course/view.php?id=5625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Найденов, С. (2021). Управление на разходите. Свищов: АИ Ценов.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Андреева, Д. (2013). Управление на разходите : Теория, методология, практика. София: Издателски комплекс - УНСС.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Божков, В.(2013). Разходите на предприятието : Финансово отчитане и данъчно третиране. Свищов: Мисъл.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Генов, Г., С.Стефанова &amp; Ф.Филипова (2008). Организация и техника на счетоводството. Варна: Геа принт.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Георгиев, В., С. Стефанов &amp; И. Тончев (2014). Счетоводство. Варна: Наука и икономика.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Герганов, Г., В. Блажева (2015). Управленска отчетност : Информационно осигуряване на стопанското управление на разходите на предприятието.  Свищов: АИ Ценов.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Герчева, С. (2011). Данъчна политика. Варна: Наука и икономика.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Дурин, С. &amp; Дурина, Дл (2019). Счетоводство на предприятието. - София: ФорКом. 544 с.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Ламбовска, М. (2006). Управление на разходите на предприятието. София: Тракия - М.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Максуел, С. (2011). Цената е грешна. София: Класика и Стил.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Weil, R. &amp; Maher, M. (2005). Handbook of Cost Management. Second Edition. Hoboken: John Wiley &amp; Sons.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енергийна ефективност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стопанската дейност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счетоводството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управление на отпадъците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www.fm.centermine.com - управление на собственстта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www.3.moew.government.bg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www.1c - erp.com/ bg/ upravlenie - управление на разходите и разчет на себестойността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www.sppregions.eu/.../LCC_State Art Report - разходи за жизнения цикъл - SPP Regions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www.existra.bg - одиторско дружество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www.cpc.bg - комисия за защита на конкуренцията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Сергей Найденов)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Сергей Найденов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