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разходите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ФПТБ-КИБП-Б-308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ФПТБ-КИБП-Б-308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да придобият знания за същността на разходите, овладеят различни техники и инструменти за регистрирането и отчитането им. Така своевременно ще идентифицират и диагностицират евентуалните отклонения и успешно ще ги управляват.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 при разглеждането на тематиката са дисциплини като макро-, микроикономика, икономика и организация на предприятието, ценообразуване и ценова политика, логистика на индустриалното предприятие, предприемачество.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рамките на учебния курс се използват лекции, дискусии, казуси,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демонстрации, директни инструкции, ролеви игри, симулации, мозъчни атаки,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 на индивидуални и групови проекти  и др. В съответствие с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за управление на разходите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- разширено и задълбочено познават същността на разходите;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- самостоятелно могат да регистрират разходите по източници на възникване и подреждат в групи;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- владеят методите и техниките за анализ и оценка на разходите;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- прилагат логическо мислене при назначаването на мероприятия;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- притежават способността адекватно да противодействат на турболентни промени на разходите;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 - поемат отговорности при управлението на разходите.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рамките на България и Европейския съюз учебната дисциплина се чете със същото или подобно наименование в следните университети: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ВТУ"Св.Св. Кирил и Методий", Велико Търново,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City University - London,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Oxford University - Oxford,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Hamburg University, Germany.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University of Tehnology, Netherlands.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ПЛАЩАНИЯ, РАЗХОДИ, РАЗНОСКИ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понятията. Общи разходи и производствени разходи. Неутрални разходи. Разходи и издръжка на производството.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ВИДОВЕ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разходите. Видове производствени разходи. Принципи и методи за отчитане на разходите.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СЕБЕСТОЙНОСТ НА ПРОДУКЦИЯТА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 на себестойността на продукцията. Видове себестойност. Пътища за намаляване на себестойността на продукцията. Оценка на равнището на себестойността на продукцията.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СТРУКТУРА НА СЕБЕСТОЙНОСТТА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на себестойността на продукцията и нейното познавателно значение. Фактори и закономерности, определящи измененията в структурата на себестойността.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КАЛКУЛАЦИЯ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задачи на калкулирането. Систематизация и характеристика на статиите на калкулация. Принципи на калкулиране на разходи.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ОПРЕДЕЛЯНЕ НА ОТДЕЛНИТЕ ФАКТОРИ ВЪРХУ СЕБЕСТОЙНОСТТА НА ПРОДУКЦИЯТА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Групиране и класификация на факторите. Отчитане влиянието на техническото равнище на производството. Отчитане влиянието на организацията на производството и труда върху себестойността на продукцията. Отчитане влиянието на обема на продукцията и асортиментната структура върху себестойността на продукцията. Отчитане влиянието на природните условия и другите фактори на производството върху себестойността на промишлената продукция.  Окрупнени методи за изчисляване снижаването на себестойността на промишлената продукция. Производствена функция.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УПРАВЛЕНИЕ НА РАЗХОДИТЕ НА КОРПОРАЦИЯТА В УСЛОВИЯТА НА КРИЗА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Кризата и предприятията.  Алтернативно поведение на фирмата по време на криза. Функционалният подход и организацията на разходите. Оптимизиране на разходите при криза.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разходите" в Платформата за дистанционно и електронно обучение на СА “Д. А. Ценов“, https://dl.uni-svishtov.bg/course/view.php?id=5625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С. (2021). Управление на разходите. Свищов: АИ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Д. (2013). Управление на разходите : Теория, методология, практика. София: Издателски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В.(2013). Разходите на предприятието : Финансово отчитане и данъчно третиране. Свищов: Мисъл.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Генов, Г., С.Стефанова &amp; Ф.Филипова (2008). Организация и техника на счетоводството. Варна: Геа принт.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В., С. Стефанов &amp; И. Тончев (2014). Счетоводство. Варна: Наука и икономика.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Герганов, Г., В. Блажева (2015). Управленска отчетност : Информационно осигуряване на стопанското управление на разходите на предприятието. 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Герчева, С. (2011). Данъчна политика. Варна: Наука и икономика.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Дурин, С. &amp; Дурина, Дл (2019). Счетоводство на предприятието. - София: ФорКом. 544 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Ламбовска, М. (2006). Управление на разходите на предприятието. София: Тракия - 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Максуел, С. (2011). Цената е грешна. София: Класика и Стил.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Weil, R. &amp; Maher, M. (2005). Handbook of Cost Management. Second Edition. Hoboken: John Wiley &amp; Sons.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енергийна ефективност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стопанската дейност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отпадъците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www.fm.centermine.com - управление на собственстта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www.3.moew.government.bg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www.1c - erp.com/ bg/ upravlenie - управление на разходите и разчет на себестойността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www.sppregions.eu/.../LCC_State Art Report - разходи за жизнения цикъл - SPP Regions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www.existra.bg - одиторско дружество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www.cpc.bg - комисия за защита на конкуренцията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Сергей Найденов)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