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на индустриалното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учебната дисциплина "Организация на индустриалното предприятие" е чрез систематизирано изложение студентите не само да се запознаят с теоретико-методологическите основи на организацията на индустриалното предприятие, но и да се формират у тях необходимите умения за самостоятелно изследване, анализ, оценка и решаване на конкретни организационни проблеми в практиката на индустриалното предприятие.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базира на знания, получени от студентите при изучаване учебни дисциплини като Икономика на предприятието, Индустриална икономика, Управление на човешките ресурси, Предприемачество,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 насочени към ефективното организиране на производствените и трудовите процеси в индустриалното предприятие,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Очакваните резултати са: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за елементите на организацията, за функционирането и развитието на индустриалното предприятие чрез изучаване на взаимовръзките между елементите му на основата на системния подход и теорията на равновесието.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за вземане на рационални решения и избор на варианти в областта на организацията на индустриалното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да излагат ясно и разбираемо собствени идеи относно въпросите свързани с организацията на индустриалното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Budapest University of Technology and Economics (Hungary)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Cologne (Germany)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Leicester (UK)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ПРОИЗВОДСТВЕНА СТРУКТУРА НА ИНДУСТРИАЛНОТО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производствената структура. Видове звена на индустриалното предприятие. Пространствено разположение на производствените звена. Фактори, влияещи на производствената структура.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ПРОИЗВОДСТВЕН ПРОЦЕС В ИНДУСТРИАЛНОТО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класификация на производствения процес. Структура на производствения процес. Проектиране на производствения процес. Организация на производствения процес във времето.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ФОРМИ НА ОРГАНИЗАЦИЯ НА ПРОИЗВОДСТВЕНИЯ ПРОЦЕС В ИНДУСТРИАЛНОТО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Типове производство. Индивидуална организация на производствения процес групова форма на организация на производствения процес. Предметна организация на производствения процес.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ПОТОЧНА И ДРУГИ ФОРМА НА РОГАНИЗАЦИЯ НА ПРОИЗВОДСТВЕНИЯ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Поточна форма на организация на производствения процес. Други форми на организация на производството.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ИНФРАСТРУКТУРНИ ПРОЦЕСИ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инфраструктурните процеси. Ремонтни процеси. Енергийни процеси. Транспортни процеси. Складови процеси.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ОРГАНИЗАЦИЯ НА ТРУДА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съдържание и задачи на организацията на труда. Разделение и коопериране на труда. Индивидуална и групова форми на организация на труда. Други форми на организация на труда.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 ОРГАНИЗАЦИЯ НА РАБОТНОТО МЯСТО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елементи и изисквания на организацията на работното място. Обзавеждане на работното място. Планировка на работното място. Обслужване на работното място.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УСЛОВИЯ НА ТРУД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условията на труд. Здравословни и безопасни условия на труд. Фактори на условията на труд. Режим на труд и почивка.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МЕТОДИ НА ИЗУЧАВАНЕ НА РАЗХОДИТЕ НА РАБОТНО ВРЕМЕ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 на методите за изучаване на работното време. Класификация на разходите на работно време. Снимка на работното време. Хронометраж. Метод на моментните наблюдения.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НОРМИРАНЕ НА ТРУДА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значение на нормирането на труда. Трудови норми. Методи на нормиране на труда. Обосновка на трудовите норми.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Адамчук, В. &amp; др. (2015). Организация и нормирование труда. Москва: Финстатинформ.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Байда, Е. &amp; Авадэни, Ю. (2015). Производственный менеджмент. Омск: СибАДИ.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Береговая, И. (2010). Производственный менеджмент. Оренбург: ОГИМ.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Боброва-Голикова, Л. (1985). Эргономика и безопасность труда. Москва: Машиностроение.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Быгин, В. &amp; Малинин, С.  (1995). Нормирование труда в условиях перехода к рыночной экономика. Москва.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(2009). Организация на предприятието (трето преработено и допълнено издание). Фабер, В. Търново.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&amp; Гуцев, Г. (2016). Организация на предприятието (методическо ръководство - I част). Свищов: 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Глухов, В. (2008). Производственный менеджмент. Анатомия резервов.  Lean production. Санкт Петербург: Лань.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Горелик, О. (2007). Производственный менеджмент: принятие и реализация управленческий решений. Москва: Кнорус.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Даскалова, Т. (2000). Управление на инфраструктурната база. София: АИ “Стопанство”.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Джурабаев, К. (2005). Производственный менеджмент. Москва: Кнорус.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Евгениев, Е. (2015). Основи на здравословните и безопасни условия на труд. София: Издателски комплекс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Зверева Л. (2003). Организация и нормирование труда. Санкт Петербург: СПбГПУ.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Зубкова, А. (2011). Организация нормирования труда на предприятиях. Москва: Финстатинформ.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И. (2013). Производственный менеджмент. Москва: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И. &amp; Благоева, С. (2010). Организация на производството и труда в индустриалното предприятие.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Ильенкова, С. (2000). Производственный менеджмент. Москва: ЮНИТИ.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 (1993). Производствен мениджмънт в индустриалната фирма. София: GRACIK AMAT LTD.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Й., Ненова, П. &amp; Маринова, Ю. (2002). Организация на индустриалната фирма. София: УИ “Стопанство”.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Казанцев, А.  (2002). Основы производственного менеджмента.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Павленко, А. (2016). Организация нормирования труда на предприятиях в современных условиях.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Калигоров, Хр. (1984). Организация на производството и труда в промишленото предприятие.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Кейносуке, Т. (1994).  Стратегически мениджмънт на производствения бизнес.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Керн, Х. &amp; Шуман, М. (1990). Краят на разделението на труда?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Козловский, В. (2003). Производственный менеджмент.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Королько, А. (2000). Основы организации и нормирования труда. Москва: Веды.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Леонтьева, Л. &amp; Кузнецов, В. (2015). Производственный менеджмент. Москва: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Локтев, В. (2000). Нормирование труда: состояние, проблемы, перспективы. Минск: БГЭУ.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Марущак, Т. (2016). Производственный менеджмент. Екатеринбург: УрГУПС.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Мирчев, А. (1996). Производствен мениджмънт.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Новицкий, Н. (2002). Организация производства на предприятиях. Москва: Финансы и статистика.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Павленко, А. (1994).  Организация нормирования труда на предприятиях в современных условиях. Москва.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Пивоваров, С. (2011). Операционный менеджмент. Санкт Петербург: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Романова, А., Горфинкель, В. &amp; Максимцова, М. (2013). Производственный менеджмент. Москва: Проспект.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Рофе, А. (2014). Организация и нормирование труда: учебное пособие. Москва: Кнорус.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Саломатин, Н. (2001). Управление производством.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Стерлигова, А. (2009). Операционный (производственный) менеджмент.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Степанов, В. (2013). Логистика производства. Москва 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Стивенсон, В. (2009). Управление производством.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Тейлор, Фр. (1991). Принципы научного менеджмънта. Москва.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Фатхутдинов, Р. (2011). Производственный менеджмент. Санкт Петербург: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Федотова, Т. (2008).  Нормирование труда: методические указания. Днепропетровск: ДНУ.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Цветков, Г. (2001). Производствен мениджмънт. София: ТУ.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Цыцарова, Н. (2009). Производственный менеджмент. Ульяновск: УлГТУ.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Хартмут, Б. (2010). Управление организациями и производством. Москва: Альпина Пъблишерз.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Шутина, О. (2004). Нормирование труда: методические указания. Омск.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Юрчик, М. (2014). Нормирование труда: методические рекомендации. Ровно: НУВХП.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Georgiev, I. et al. (2012). Economics of Enterprise, Sofia : Unwe publishing complex.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Stevenson, W. (2020). Operations Management. - 14th edition. - McGraw-Hill Education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Slack, N. (2019). Operations Management. -19 edition. - Pearson. 776 p.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(1999). Специализиран или широкопрофилен работник? - Банки Инвестиции Пазари, бр.10.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(2000). Преодоление тейлоризма в организации болгарских предприятий - условие повышения их адаптивности и конкурентоспособности. Вiсник Тернопiльськоi академii народного господарства, бр. 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трудово законодателство. (2013). София: Дъга ООД.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Националното изследване на условията на труд в България : Резюме (2012). 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Хасъмска, М. (2016).Сборник инструкции за безопасност и здраве при работа. София : Труд и право.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Nicholas, J. (2018). Lean Production for Competitive Advantage: A Comprehensive Guide to Lean Methodologies and Management Practices. - second edition. - Boca Ratton: Taylor &amp; Francis CRC Press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Slavova, P. (2015). Production process and product quality in a company of food industry // Trakia journal of sciences, 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безопасни и здравословни условия на труд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от шума в околната среда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минималните изисквания за микроклимата на работните места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безопасни и здравословни условия на труд. http://pgaz.org/uploads/wysiwyg/vks/ZBUT%20U4EBNIK%2010klas.pdf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Осигуряване на здравословни и безопасни условия на труд (ЗБУТ) в предприятията. https://www.mlsp.government.bg/index.php?section=POLICIESI&amp;I=620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Какво трябва да знаем за физиологичните режими на труд и почивка. https://otgovori.info/fiziologichen-rejim-na-trud-i-pochivka/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ЗБУТ Норми и практика. Ръководства и добри практики. https://zbut.eu/guides/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