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човешките ресурси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ФПТБ-КИБП-Б-305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ФПТБ-КИБП-Б-305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РУСКИ/АНГЛИЙСКИ/БЪЛГАРСКИ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курса е да се придобият от студентите широкообхватни теоретични знания и практически умения относно привличането, използването, мотивирането, развитието и управлението на човешките ресурси в бизнес организациите. В рамките на предлаганата дисциплина се разглеждат въпроси, ориентирани както към класическите аспекти на управлението на човешките ресурси, така и към най-новите за теорията и практиката проблемни области и направления за развитие.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съвкупността от знания и умения в областта на управлението на човешките ресурси е свързано с предварителното придобиване на знания и умения, преподавани в рамките на учебните курсове по микроикономика и макроикономика, икономика на предприятието, право, статистика, финанси, маркетинг, управление и др. Те формират базовите общоикономически познания за редица предметно-функционални области от дейността на бизнес организациите и умения за боравене с  терминологичен апарат, прилагане на специфичен инструментариум и извършване на планово-организационни, статистически  и  финансово-изчислителни процедури, необходими за успешното планиране, привличане, използване и цялостно управление на човешките ресурси в бизнес организациите.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 рамките на учебния курс се използват лекции, дискусии, казуси, демонстрации, директни инструкции, ролеви игри, симулации, мозъчни атаки, разработване на индивидуални и групови проекти  и др. В съответствие с 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преподаване на теоретичните знания и придобиване на съответните практически умения в областта на управлението на човешките ресурси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обучението по дисциплината се очаква студентите да постигнат следните резултати: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притежават разширени и задълбочени теоретични и фактологични знания за управление на човешките ресурси, включително свързани с най-новите постижения в тази област;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самостоятелно да интерпретират придобитите знания в областта на управлението на човешките ресурси, като ги свързват с прилагането на факти и чрез критично възприемане, разбиране и изразяване на теориите, концепциите и принципите в рамките на конкретната проблематика.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владеят методи и средства в областта на управлението на човешките ресурси, позволяващи решаването на сложни задачи, свързани с планирането, организирането, използването, развитието и цялостното управление на човешките ресурси в рамките на бизнес организациите;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логическо мислене и проявяват новаторство и творчески подход при решаването на нестандартни задачи (казуси) в областта на управлението на човешките ресурси в бизнес организациите.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Самостоятелност и отговорност: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притежават способност за административно управление на сложни професионални дейности в областта на управлението на човешките ресурси, включително на ресурсите, необходими за осъществяването на съответните процеси и дейности;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поемат отговорности при вземането на решения в сложни условия и взаимодействие на трудно предвидими фактори, които влияят върху планирането, организацията и управлението на процесите и дейностите по управление на човешките ресурси;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творчество и инициативност в процеса на планиране, организиране, реализиране и цялостно управление на процесите, дейностите и ресурсите относно управлението на човешките ресурси в бизнес организациите;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преценяват необходимостта от обучение на другите с цел подобряване на трудовите резултати, повишаване на фирмената конкурентоспособност и постигане на устойчив просперитет на база човешкия фактор и притежаваните от него професионални знания, умения и компетенции.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Компетентности за учене: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последователно да оценяват собствената си квалификация чрез преценка на придобитите до момента знания и умения в областта на управлението на човешките ресурси и да планират необходимостта от разширяване и актуализиране на професионалната си квалификация.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	Комуникативни и социални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формулират и излагат ясно и разбираемо идеи, проблеми и решения пред специалисти и неспециалисти, свързани с планирането, организацията, използването, мотивирането, обучението, развитието и цялостното  управление на човешките ресурси;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изразяват отношение и разбиране по въпроси в областта на човешките ресурси чрез използване на методи, основани на качествени и количествени описания и оценки, свързани с планирането, организацията, използването, мотивирането, обучението, развитието и цялостното  управление на човешките ресурси в бизнес организацията;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широк личен мироглед и показват разбиране и солидарност с другите;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пълноценно да общуват на някои от най-разпространените европейски езици.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събират, класифицират, оценяват и интерпретират данни от областта на управлението на човешките ресурси, с цел решаването на конкретни индивидуални, екипни и фирмени задачи;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придобитите знания и умения в областта на управлението на човешките ресурси в нови или непознати условия;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способност да анализират в по-широк или интердисциплинарен контекст процеси, събития, връзки и взаимоотношения в областта на управлението на човешките ресурси;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използват нови стратегически подходи; да формират и изразяват собствено мнение по проблеми от обществен и етичен характер, възникващи в процеса на планиране, организиране, използване, мотивиране, обучение, развитие и цялостно управление на човешките ресурси в бизнес организацията.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рамките на България и Европейския съюз учебната дисциплина се чете със същото или подобно наименование в следните университети: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ВТУ "Св. Св. Кирил и Методий", Велико Търново,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Bedfordshire,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University of Groningen, Nederlands.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European University, Barcelona, Spain. 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University of Malta, Malta.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University of Goeteborg, Sweden.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9. Business School of The Robert Gordon University, Scotland,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10. Clark University, Worcester, UK. 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11. University of Essex, UK.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ВЪВЕДЕНИЕ В УПРАВЛЕНИЕТО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Основни постановки. Развитие на човешките ресурси и тяхното управление  – еволюционни параметри. Обект, предмет, елементи на системата, цели, функции и методи. Управление на човешките ресурси и управление на персонала. Видове управление на човешките ресурси. Подходи, концепции и модели за управление  на човешките ресурси. Традиционни подходи за управление на човешките ресурси. Основни концепции. Съвременни подходи/техники за управление на човешките ресурси. Модели за управление на човешките ресурси. Фактори, влияещи върху системата за управление на човешките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ІI. СИСТЕМА ЗА УПРАВЛЕНИЕ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особености и структура на системата за управление на човешките ресурси. Основни функции на органите на управление на човешките ресурси в бизнес организацията. Тенденции относно системите за управление на човешките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ПЕРСОНАЛ НА БИЗНЕС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състав и структура на персонала. Фактори, влияещи върху състава и структурата на персонала. Показатели за оценка на персонала. Производителност на труда.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ПЛАНИРАНЕ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планирането на човешките ресурси. Етапи на планирането на човешките ресурси. Видове, обхват и предназначение на планове на човешките ресурси. Определяне на потребностите от човешки ресурси. Разчети по определяне на общите потребности от човешки ресурси. Варианти за осигуряване на допълнителните потребности от човешки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АНАЛИЗ И ПРОЕКТИРАНЕ НА ДЛЪЖНОСТИТЕ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длъжността и длъжностната характеристика. Анализ на длъжностите. Проектиране на длъжностите.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РЕКРУТИРАНЕ НА ПЕРСОНАЛА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Рекрутиране на персонала – същност и етапи. Източници на човешки ресурси в бизнес организацията. Адаптация на човешките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ОБУЧЕНИЕ И РАЗВИТИЕ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Същностни аспекти на обучението и развитието. Политики за фирмено обучение и развитие на човешките ресурси. Проектиране и организиране на програми за обучение. Оценяване ефективността на обучението в бизнес организациите.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VIIІ. КАРИЕРА И КАРИЕРНО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основни цели на кариерата. Типове кариера и етапи на нейното развитие. Теории за кариерното развитие. Избор и планиране на кариера. Управление на собствената кариера.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ГЪВКАВИ СТРАТЕГИИ ПРИ ОРГАНИЗИРАНЕ НА ЗАЕТОСТТА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Гъвкавата заетост – същност. предпоставки и роля. Стратегии и форми за гъвкава организация на фирмената заетост. 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ЕКИПИ И РАБОТА В ЕКИП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екипите. Видове екипи. Ролите в екипа. Развитие на екипите. Работа в екип. Ефективност на екипите.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ОЦЕНКА НА ТРУДОВОТО ПРЕДСТАВЯНЕ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Основни постановки. Етапи на процеса по оценяване. Техники на делово оценяване.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ТРУДОВИ ВЪЗНАГРАЖДЕНИЯ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Трудовото възнаграждение – същност и видове. Фактори, влияещи върху трудовото възнаграждение. Форми и системи на заплащане на труда.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МОТИВИРАНЕ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Мотивация и мотивационен процес. Мотивационни модели. Мотивационни теории. Мотивационен профил на човешките ресурси. Повишаване и поддържане на мотивацията.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БЕЗОПАСНИ И ЗДРАВОСЛОВНИ УСЛОВИЯ НА ТРУД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Условия на труд и работоспособност на заетите. Основни фактори на условията на труда, влияещи върху работоспособността. Дейности по осигуряването на безопасни и здравословни условия на труд. Нормативна уредба.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XV. ТРУДОВИ ОТНОШЕНИЯ. ИНДУСТРИАЛНИ ТРУДОВИ ОТНОШЕНИЯ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Същностни аспекти на трудовите и индустриалните трудови отношения. Институции на трудово представителство – синдикати. Работодателите като субекти на индустриалните трудови отношения. Функции на държавата в схемата на индустриалните трудови отношения. Колективно трудово договаряне. Колективен трудов договор.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XVI. УПРАВЛЕНИЕ НА ТАЛАНТИТЕ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Талант и талантливи лица. Дефиниции, подходи и еволюционно развитие на управление¬то на талантите. Движещи сили, влияещи върху фирменото управление на талантите. Стратегиране и моделиране на управлението на талантите. Ключови елементи на управлението на талантите.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Office: Word, Excel, PowerPoint, Microinviest ТРЗ и ЛС Pro.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"Управление на човешките ресурси" в Платформата за дистанционно и електронно обучение на СА “Д. А. Ценов“, https://dl.uni-svishtov.bg/course/view.php?id=5651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И., Николов, Е., Станев, Я. &amp; Костов, И. (2020). Управление на човешките ресурси. Свищов: АИ Ценов.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Андреева, М. (2014). Управление на човешките ресурси. В. Търново: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Й. (2014). Управление на човешките ресурси (избрани лекции). София: Изд. комплекс -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Ст. (2012). Управление на човешките ресурси. София: Изд. комплекс -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Пантелеева, И., &amp; Иванова, З. (2013). Гъвкавата заетост в българските бизнес организации. // Алманах научни изследвания „Изследване на фирмения потенциал и системите за висше образование”. СА Д. А. Ценов – Свищов, Свищов: АИ Ценов, 20, 179-208.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Христова, В., Пантелеева, И., &amp; Иванова, З. (2012). Едно изследване на човешките ресурси в големите бизнес организации. // Алманах научни изследвания „Изследване на фирми, човешки потенциал, региони и висше образование”. СА Д. А. Ценов – Свищов, Свищов: АИ Ценов, 17, 394-417.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Къркпатрик, Дж. &amp; Къркпатрик, У. (2019) Четирите нива на Къркпатрик. София: CBCPublisging.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Матеев, Г.,  &amp; Киров, Ст. (2013). Управление на човешките ресурси. Благоевград: Гор Експрес.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Нaциoнaлнa клaсификaция нa прoфeсиитe и длъжнoститe. С., ИК Труд и право,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 (2013). Подходи и стратегии за управление на човешките ресурси в големите бизнес организации. // Годишник. Стопанска академия Д. А. Ценов – Свищов, Свищов: АИ Ценов, CXVI, 169-203.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 (2014). Фирмената политика за управление на талантите. Библ. „Образование и наука”, 78, 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И., Николов, Е., &amp; Иванова, З. (2017). Управление на човешките ресурси. Велико Търново: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Пейчева, М., Стафанов, Л. (2018). Управление на човешките ресурси. София: ИК - 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Стефанов, Л. (2015). Информационни системи за управление на човешките ресурси. -София: Тракия-М.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Шопов, Д., Евгениев, Г., Каменов, Д., Атанасова, М., &amp; Близнаков, Й. (2013). Как да управляване човешките ресурси в предприятието. София: Труд и право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Chamarro-Premuzic, T. (2017). The Talent Delusion. Whu Data, Not Institution, Is the Key to Unlocking Human Potntial. London: Piatkus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Collins, A. (2019). The New HR Leader's First 100 Days: How To Start Strong, Hit The Ground Running &amp; ACHIEVE SUCCESS FASTER As A New Human Resources Manager, Director or VP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Hunsaker, P., &amp; Hunsaker, J. (2015). Managing People. Penguin.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Kicheva, T. (2017).  Management of Employees from Different Generations - Challenge for Bulgarian Managers and HR Professionals. // Economic Alternatives, 1, 103-121.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Oestar, J. (2020). Human Resource Development. Leadership and Management.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Pynes, J. (2019). Human Resources Management for Public and Nonprofit Organizations. A Strategic Approach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здравословни и безопасни условия на труд. Обн. ДВ. бр. 124 от 23 Декември 1997г., ..., изм. и доп. ДВ. бр. 97 от 5 Декември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заетостта. Обн. ДВ. бр. 112 от 29 Декември 2001 г., ..., изм. ДВ. бр. 24 от 16 Март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уреждане на колективните трудови спорове. Обн. ДВ. бр. 21 от 13 Март 1990 г., ..., доп. ДВ. бр. 79 от 13 Октомври 2015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 Обн. ДВ. бр. 110 от 17 Декември 1999 г., ..., изм. и доп. ДВ. бр.46 от 1 Юни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труда. Обн. ДВ. бр. 26 от 1 Април 1986 г., ..., изм. и доп. ДВ. бр. 42 от 22 Май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работното време, почивките и отпуските. Обн. ДВ. бр. 6 от 23 Януари 1987 г., ..., изм. и доп. ДВ. бр. 41 от 23 Май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прилагане на закона за насърчаване на заетостта. Обн. ДВ. бр. 58 от 27 Юни 2003 г., ..., изм. и доп. ДВ. бр. 84 от 20 Октомври 2017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Агенция по заетостта (https://www.az.government.bg/).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асоциация за управление на хора (https://www.bapm.bg/).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Кариери: работа, обучение и HR (https://www.karieri.bg/).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 (https://www.mi.government.bg/).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Министерството на труда и социалната политика (https://www.mlsp.government.bg/).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All About Human Resources and Talent Management (http://managementhelp.org/humanresources/).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Exploring HR Mamagement (www.exploreHR.org).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Human resources. A collection of articles, books and online resources from the ICAEW Library &amp; Information Service on human resources (http://www.icaew.com/en/library/subject-gateways/human-resources).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Human Resources and the Internet. Cornell University Library (http://guides.library.cornell.edu/HrandtheInternet).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Human resource management. Glasgow Caledonian University (https://www.gcu.ac.uk/library/subjecthelp/subjectguides/humanresourcemanagement/).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Human Resource Management. Wiley Online Library (http://onlinelibrary.wiley.com/journal/10.1002/(ISSN)1099-050X).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Human Resource Management: Databases and journals. The University of Western Australia (http://guides.is.uwa.edu.au/hrm).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Човешки ресурси и сигурност. https://ec.europa.eu/info/departments/human-resources-and-security_bg.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Искра Пантелеева)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Явор Станев)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ас. д-р Ивайло Костов)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