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ПРОИЗВОДСТВЕН И ТЪРГОВСКИ БИЗНЕС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ИНДУСТРИАЛЕН БИЗНЕС И ПРЕДПРИЕМАЧЕСТВО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проф. д-р Любчо Варамезов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5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14.11.2024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Индустриална икономика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ФПТБ-КИБП-Б-303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8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ФПТБ-КИБП-Б-303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БЪЛГАРСКИ/РУСКИ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v.04/2024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84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84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116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116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200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200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200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Тест.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Основната цел на курса е запознаване на студентите с проблемите на макрорамката, в която функционират индустриалните стопански структури и възможностите за изграждането на ефективни връзки и взаимоотношения между тях.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Обект на дисциплината са индустриалните стопански структури. Предмет на изучаване са въпросите, свързани с особеностите на развитие на индустриалния сектор у нас. Набляга се на специфичните рискови моменти при изграждането на индустриалните предприятия и ограниченията, влияещи върху тяхното по-нататъшно развитие.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Основа при разглеждането на всички въпроси са курсовете по Макро- и Микроикономика и Икономика на предприятието.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 усвояване на теоретичните знания и придобиване на практически умения в рамките на учебния курс се използват лекции, дискусии, казуси, демонстрации, директни инструкции, ролеви игри, симулации, мозъчни атаки, разработване на индивидуални и групови проекти  и др. В съответствие с тенденциите за дигитализация широко приложение намират Интернет базираните информационни технологии (Distance Learning платформа, социални мрежи и сайтове за комуникиране и обучение), както и редица иновативни синхронни и асинхронни методи за обучение (интерактивно обучение, инцидентно обучение, проблемно ориентирано обучение, казусно обучение, ролеви и игрови тип обучение, кооперативно/съвместно обучение) и др.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 придобиването на теоретични знания и развиването на практически умения по основните въпроси, свързани с индустриалната икономика в учебния курс се използват интернет базирани информационни технологии (Distance Learning платформа, социални мрежи и сайтове за комуникиране и обучение) с прилагане на иновативни синхронни и асинхронни методи за обучение (интерактивно обучение, инцидентно обучение, проблемно ориентирано обучение, казусно обучение, ролеви и игрови тип обучение, кооперативно/съвместно обучение) и др.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Посредством тази дисциплина студентите получават знания, необходими им при осъществяването им на тяхната бъдеща практическа дейност в областта на мениджмънта на индустриалното производство.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Умения, свързани с: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използването на методи и средства в областта на индустриалната икономика, позволяващи решаването на сложни задачи, свързани с планирането, организирането, използването, развитието и цялостното управление на производствените процеси в индустриалните предприятия;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да прилагат логическо мислене и проявяват новаторство и творчески подход при решаването на нестандартни задачи (казуси) в областта на индустриалната икономика.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Компетенции: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 Самостоятелност и отговорност: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да притежават способност за административно управление на сложни производствени дейности в индустрията;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да поемат отговорности при вземането на решения в сложни условия и взаимодействие на трудно предвидими фактори, които влияят върху планирането, организацията и управлението на индустриалните предприятия;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да проявяват творчество и инициативност в процеса на планиране, организиране, реализиране и цялостно управление на процесите, дейностите и ресурсите относно индустриалните предприятия.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 Комуникативни и социални компетентности: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да формулират и излагат ясно и разбираемо идеи, проблеми и решения пред специалисти и неспециалисти, свързани с планирането, организацията, използването и цялостното управление на индустриалните предприятия.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 Професионални компетентности: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да събират, класифицират, оценяват и интерпретират данни от областта на управлението на индустриалното производство, с цел решаването на конкретни индивидуални, екипни и фирмени задачи;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да прилагат придобитите знания и умения в областта на индустриалната икономика в нови или непознати условия.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В рамките на България и Европейския съюз учебната дисциплина се чете със същото или подобно наименование в следните университети: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УНСС - София. 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ИУ - Варна. 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University of Warwick.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University of Nottingham.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London School of Economics and Political Science.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I. ВЪВЕДЕНИЕ В КУРСА ПО „ИНДУСТРИАЛНА ИКОНОМИКА“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Предмет и обект на индустриалната икономика. Цели и задачи на индустриалната икономика.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II. ИНДУСТРИЯТА КАТО ОТРАСЪЛ НА НАЦИОНАЛНАТА ИКОНОМИКА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Същност и особености на индустриалното производство. Индустрията и останалите отрасли на националната икономика.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III. ОТРАСЛОВА СТРУКТУРА НА ИНДУСТРИАЛНОТО ПРОИЗВОДСТВО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Индустрията като отрасъл. Отраслова структура – същност и особености. Фактори, формиращи отрасловата структура. Показатели за оценка на отрасловата структура.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IV. ЕВОЛЮЦИЯ НА ИНДУСТРИАЛНОТО ПРОИЗВОДСТВО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Зараждане на индустриалното производство в Европа. Утвърждаване на индустриалното производство. Индустриалното производство на ХХ-ти век.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V. СУРОВИННА БАЗА НА ИНДУСТРИАЛНОТО ПРОИЗВОДСТВО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Основни понятия. Суровинна база. Оценка на ефективността на суровинната база.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VI. ТЕРИТОРИАЛНО РАЗПОЛОЖЕНИЕ НА ИНДУСТРИАЛНОТО ПРОИЗВОДСТВО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Същност на териториалното разположение. Особености на териториалното разположение на българската индустрия. Държавната политика по отношение на териториалното разположение на индустрията.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VII. КОНЦЕНТРАЦИЯТА КАТО ФОРМА НА ОБЩЕСТВЕНА ОРГАНИЗАЦИЯ НА ИНДУСТРИАЛНОТО ПРОИЗВОДСТВО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Форми на обществена организация на производството. Същност и особености на концентрацията. Форми на концентрация на индустриалното производство. Фактори и показатели за концентрацията.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VII. СПЕЦИАЛИЗАЦИЯ, КООПЕРИРАНЕ И КОМБИНИРАНЕ НА 0ИНДУСТРИАЛНОТО ПРОИЗВОДСТВО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Същност на специализацията. Коопериране в индустрията. Същност на комбинирането на индустриалното производство.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IX. СЪВРЕМЕННИ ФОРМИ ЗА СЪВМЕСТЕН БИЗНЕС В ИНДУСТРИЯТА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Франчайзинг. Съвместни предприятия. Клъстерите в индустрията.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X. ДЪРЖАВНО РЕГУЛИРАНЕ НА ИНДУСТРИАЛНОТО ПРОИЗВОДСТВО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Същност и задачи на държавното регулиране. Държавно регулиране на индустрията в България. Насоки за усъвършенстване на държавното регулиране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XI. ИНДУСТРИЯ 4.0 - НОВА КРАЧКА В РАЗВИТИЕТО НА ИНДУСТРИАЛНОТО ПРОИЗВОДСТВО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Същност на Индустрия 4.0. Характерни особености. Фундаментални принципи за внедряване. Интернет на нещата. Приложение на Интернет на нещата в индустрията. Интернет на всичко като следваща стъпка в процеса на дигитализация на индустрията.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56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56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Microsoft Office: Word, Excel, PowerPoint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Денева, Анета и др.. Индустриална икономика / Анета Денева, Ивайло Костов // Свищов, Академично издателство - Ценов-, 2021, 140 с., ISBN: 978-954-23-1998-6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“Индустриална икономика“ в Платформата за дистанционно и електронно обучение на СА “Д. А. Ценов“. https://dl.uni-svishtov.bg/course/view.php?id=4933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Денева, А. (2017). За ролята и мястото на българската индустрия. // Статистиката като наука и практика – традиции и съвременни измерения. Научно-практическа конференция – Свищов. 20.10.2017 г., Свищов: АИ Ценов, 77-84.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Денева, А., Сирашки, Хр., Пантелеева, И., Атанасова, Хр., Йорданова, Е., Ангелова, Р., Петрова, Й., Вакинова-Петрова, М., Костов, И., &amp; Панталеев, Пл. (2016). Съвременни форми за съвместен бизнес. // Алманах Научни изследвания СА „Д. А. Ценов“ – Свищов. Свищов: АИ „Ценов”, 23, 154-179.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Денева, А., &amp; Костов, И. (2015). Съвместната предприемаческа дейност – за и против. // Сп. „Социално-икономически анализи“. Унив. издат. „Св. Св. Кирил и Методий“, 7, 13-24.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Денева, А. (2013).  Индустрията - фактор за макроикономическа стабилност. // Финансите и стопанската отчетност - състояние, тенденции, перспективи : Юб. междунар. научнопракт. конф. 25-26.10.2013 г. : 60 г. Фак. "Финанси" и Фак. "Стопанска отчетност" : Т. 1. Сборник доклади. - Свищов : АИ Ценов,  407-412.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Пантелеева, И., &amp; Вакинова-Петрова, М. (2015). Съвременно приложение на франчайзинга през погледа на класическите франчайз теории. // Социално-икономически анализи, 7, 49-60.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Денева, А. (2010). Трансформациите в отрасловата структура на българската индустрия. // Народностопански архив, 3, 79-91.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Денева, А. (2015). Нормативно регламентиране на българската индустрия. // Правни и икономически проблеми на бизнес средата в Република България : Кръгла маса, Сборник доклади – Свищов, 75-81.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Маринова, Н. (2020). Потенциал на индустриалния Интернет на нещата за подобряване на производствените процеси. Сборник с доклади от Научно-практическа конференция „Икономиката на България – 30 години след началото на промените“, Свищов: Академично издателство Ценов (2020).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Овчарова, Ж. (2018). Внедряване на Индустрия 4.0 в малките и средни предприятия: минимизиране на рисковете и определяне на възможностите. „Индустрия 4.0 – предизвикателства и последици за икономическото и социалното развитие на България“. София: Фондация Фридрих Еберт, Бюро България (2018)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Щерев, Н. (2018). Развитие на индустрията в България – състояние и преспективи. „Предизвикателства пред индустриалния растеж в България“, сборник от конференцията (2018)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Baudin, M., Netland, T. (2022). Introduction to Manufacturing: An Industrial Engineering and Management Perspective. Великобритания: Taylor &amp; Francis.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Industrial Economics. (2023). Великобритания: Success Publication.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Manufacturing from Industry 4.0 to Industry 5.0: Advances and Applications. (2024). Нидерландия: Elsevier Science.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Schmalensee, R. L. (2023). Industrial Economics: An Overview. (n.p.): Creative Media Partners, LLC.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административно-териториалното устройство на Република България. Обн. ДВ. бр.63 от 14 Юли 1995 г., ..., изм. ДВ. бр.58 от 18 Юли 2017 г.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приватизация и следприватизационен контрол. Обн. ДВ. бр.28 от 19 Март 2002 г., ..., изм. ДВ. бр.8 от 23 Януари 2018 г.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регионалното развитие. Обн. ДВ. бр.50 от 30 Май 2008 г., ..., изм. и доп. ДВ. бр.28 от 29 Март 2018 г.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Търговски закон. Обн. ДВ. бр.48 от 18 Юни 1991 г., ..., доп. ДВ. бр.27 от 27 Март 2018 г.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Национален статистически институт (www.nsi.bg/Classifics/KID_2008).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Министерство на икономиката (www.mi.government.bg).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Агенция за приватизация и следприватизационен контрол (www.priv.government.bg)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Българска стопанска камара (www.bia-bg.com/).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Avent Abacus. 7 game-changing Industrial IoT applications. Available: https://www.avnet.com/wps/portal/abacus/solutions/markets/industrial/industrial-iot-applications (August, 2020)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Elder, J. How Kevin Ashton named The Internet of Things. Available: https://blog.avast.com/kevin-ashton-named-the-internet-of-things (August, 2019)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Internet of Everything. Free course. Available: https://www.open.edu (August, 2020)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Lydon, B. The 4th Industrial Revolution, Industry 4.0, Unfolding at Hannover Messe 2014 Source. [online]. Available: https://www.automation.com/en-us/articles/2014-1/the-4th-industrial-revolution-industry-40-unfoldin (February, 2014)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Rada, M. INDUSTRY 5.0 - from virtual to physical. Available: https://www.linkedin.com/ pulse/industry-50-from-virtual-physical-michael-rada/ (December, 2015)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Sniderman, B., Mahto, M., Cotteleer, M. (2016). Industry 4.0 and manufacturing ecosystems. Exploring the world of connected enterprises. Deloitte University Press (2016)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Federal Ministry of Economic Affairs and Energy. What is Industrie 4.0 Available: https://www.plattform-i40.de/PI40/Navigation/EN/ Industrie40/ WhatIsIndustrie40/what-is-industrie40.html (August, 2020)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Underwood, D. Industry 4.0: Key Design Principles. Available: https://kingstar.com/industry-4-0-key-design-principles/ (April, 2017)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What is Industry 4.0—the Industrial Internet of Things (IIoT)? Available: https://www.epicor.com/en-ae/resource-center/articles/what-is-industry-4-0/#1 (August, 2020)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проф. д-р Анета Денева)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гл. ас. д-р Ивайло Костов)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Сергей Найденов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