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ПРОИЗВОДСТВЕН И ТЪРГОВСКИ БИЗНЕС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ИНДУСТРИАЛЕН БИЗНЕС И ПРЕДПРИЕМАЧЕСТВО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проф. д-р Любчо Варамезов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5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14.11.2024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Индустриална икономика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ФПТБ-КИБП-Б-303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ФПТБ-КИБП-Б-303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БЪЛГАРСКИ/РУСКИ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v.04/2024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84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84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116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158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116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200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200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200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Тест.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Основната цел на курса е запознаване на студентите с проблемите на макрорамката, в която функционират индустриалните стопански структури и възможностите за изграждането на ефективни връзки и взаимоотношения между тях.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Обект на дисциплината са индустриалните стопански структури. Предмет на изучаване са въпросите, свързани с особеностите на развитие на индустриалния сектор у нас. Набляга се на специфичните рискови моменти при изграждането на индустриалните предприятия и ограниченията, влияещи върху тяхното по-нататъшно развитие.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Основа при разглеждането на всички въпроси са курсовете по Макро- и Микроикономика и Икономика на предприятието.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усвояване на теоретичните знания и придобиване на практически умения в рамките на учебния курс се използват лекции, дискусии, казуси, демонстрации, директни инструкции, ролеви игри, симулации, мозъчни атаки, разработване на индивидуални и групови проекти  и др. В съответствие с тенденциите за дигитализация широко приложение намират Интернет базираните информационни технологии (Distance Learning платформа, социални мрежи и сайтове за комуникиране и обучение), както и редица иновативни синхронни и асинхронни методи за обучение (интерактивно обучение, инцидентно обучение, проблемно ориентирано обучение, казусно обучение, ролеви и игрови тип обучение, кооперативно/съвместно обучение) и др.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придобиването на теоретични знания и развиването на практически умения по основните въпроси, свързани с индустриалната икономика в учебния курс се използват интернет базирани информационни технологии (Distance Learning платформа, социални мрежи и сайтове за комуникиране и обучение) с прилагане на иновативни синхронни и асинхронни методи за обучение (интерактивно обучение, инцидентно обучение, проблемно ориентирано обучение, казусно обучение, ролеви и игрови тип обучение, кооперативно/съвместно обучение) и др.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Посредством тази дисциплина студентите получават знания, необходими им при осъществяването им на тяхната бъдеща практическа дейност в областта на мениджмънта на индустриалното производство.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Умения, свързани с: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използването на методи и средства в областта на индустриалната икономика, позволяващи решаването на сложни задачи, свързани с планирането, организирането, използването, развитието и цялостното управление на производствените процеси в индустриалните предприятия;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да прилагат логическо мислене и проявяват новаторство и творчески подход при решаването на нестандартни задачи (казуси) в областта на индустриалната икономика.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Компетенции: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 Самостоятелност и отговорност: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да притежават способност за административно управление на сложни производствени дейности в индустрията;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да поемат отговорности при вземането на решения в сложни условия и взаимодействие на трудно предвидими фактори, които влияят върху планирането, организацията и управлението на индустриалните предприятия;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да проявяват творчество и инициативност в процеса на планиране, организиране, реализиране и цялостно управление на процесите, дейностите и ресурсите относно индустриалните предприятия.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 Комуникативни и социални компетентности: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да формулират и излагат ясно и разбираемо идеи, проблеми и решения пред специалисти и неспециалисти, свързани с планирането, организацията, използването и цялостното управление на индустриалните предприятия.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 Професионални компетентности: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да събират, класифицират, оценяват и интерпретират данни от областта на управлението на индустриалното производство, с цел решаването на конкретни индивидуални, екипни и фирмени задачи;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да прилагат придобитите знания и умения в областта на индустриалната икономика в нови или непознати условия.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В рамките на България и Европейския съюз учебната дисциплина се чете със същото или подобно наименование в следните университети: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УНСС - София. 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ИУ - Варна. 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University of Warwick.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University of Nottingham.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London School of Economics and Political Science.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I. ВЪВЕДЕНИЕ В КУРСА ПО „ИНДУСТРИАЛНА ИКОНОМИКА“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Предмет и обект на индустриалната икономика. Цели и задачи на индустриалната икономика.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II. ИНДУСТРИЯТА КАТО ОТРАСЪЛ НА НАЦИОНАЛНАТА ИКОНОМИКА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Същност и особености на индустриалното производство. Индустрията и останалите отрасли на националната икономика.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III. ОТРАСЛОВА СТРУКТУРА НА ИНДУСТРИАЛНОТО ПРОИЗВОДСТВО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Индустрията като отрасъл. Отраслова структура – същност и особености. Фактори, формиращи отрасловата структура. Показатели за оценка на отрасловата структура.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IV. ЕВОЛЮЦИЯ НА ИНДУСТРИАЛНОТО ПРОИЗВОДСТВО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Зараждане на индустриалното производство в Европа. Утвърждаване на индустриалното производство. Индустриалното производство на ХХ-ти век.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V. СУРОВИННА БАЗА НА ИНДУСТРИАЛНОТО ПРОИЗВОДСТВО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Основни понятия. Суровинна база. Оценка на ефективността на суровинната база.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VI. ТЕРИТОРИАЛНО РАЗПОЛОЖЕНИЕ НА ИНДУСТРИАЛНОТО ПРОИЗВОДСТВО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Същност на териториалното разположение. Особености на териториалното разположение на българската индустрия. Държавната политика по отношение на териториалното разположение на индустрията.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VII. КОНЦЕНТРАЦИЯТА КАТО ФОРМА НА ОБЩЕСТВЕНА ОРГАНИЗАЦИЯ НА ИНДУСТРИАЛНОТО ПРОИЗВОДСТВО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Форми на обществена организация на производството. Същност и особености на концентрацията. Форми на концентрация на индустриалното производство. Фактори и показатели за концентрацията.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VII. СПЕЦИАЛИЗАЦИЯ, КООПЕРИРАНЕ И КОМБИНИРАНЕ НА 0ИНДУСТРИАЛНОТО ПРОИЗВОДСТВО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Същност на специализацията. Коопериране в индустрията. Същност на комбинирането на индустриалното производство.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IX. СЪВРЕМЕННИ ФОРМИ ЗА СЪВМЕСТЕН БИЗНЕС В ИНДУСТРИЯТА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Франчайзинг. Съвместни предприятия. Клъстерите в индустрията.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X. ДЪРЖАВНО РЕГУЛИРАНЕ НА ИНДУСТРИАЛНОТО ПРОИЗВОДСТВО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Същност и задачи на държавното регулиране. Държавно регулиране на индустрията в България. Насоки за усъвършенстване на държавното регулиране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XI. ИНДУСТРИЯ 4.0 - НОВА КРАЧКА В РАЗВИТИЕТО НА ИНДУСТРИАЛНОТО ПРОИЗВОДСТВО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Същност на Индустрия 4.0. Характерни особености. Фундаментални принципи за внедряване. Интернет на нещата. Приложение на Интернет на нещата в индустрията. Интернет на всичко като следваща стъпка в процеса на дигитализация на индустрията.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Microsoft Office: Word, Excel, PowerPoint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Денева, Анета и др.. Индустриална икономика / Анета Денева, Ивайло Костов // Свищов, Академично издателство - Ценов-, 2021, 140 с., ISBN: 978-954-23-1998-6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“Индустриална икономика“ в Платформата за дистанционно и електронно обучение на СА “Д. А. Ценов“. https://dl.uni-svishtov.bg/course/view.php?id=4933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Денева, А. (2017). За ролята и мястото на българската индустрия. // Статистиката като наука и практика – традиции и съвременни измерения. Научно-практическа конференция – Свищов. 20.10.2017 г., Свищов: АИ Ценов, 77-84.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Денева, А., Сирашки, Хр., Пантелеева, И., Атанасова, Хр., Йорданова, Е., Ангелова, Р., Петрова, Й., Вакинова-Петрова, М., Костов, И., &amp; Панталеев, Пл. (2016). Съвременни форми за съвместен бизнес. // Алманах Научни изследвания СА „Д. А. Ценов“ – Свищов. Свищов: АИ „Ценов”, 23, 154-179.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Денева, А., &amp; Костов, И. (2015). Съвместната предприемаческа дейност – за и против. // Сп. „Социално-икономически анализи“. Унив. издат. „Св. Св. Кирил и Методий“, 7, 13-24.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Денева, А. (2013).  Индустрията - фактор за макроикономическа стабилност. // Финансите и стопанската отчетност - състояние, тенденции, перспективи : Юб. междунар. научнопракт. конф. 25-26.10.2013 г. : 60 г. Фак. "Финанси" и Фак. "Стопанска отчетност" : Т. 1. Сборник доклади. - Свищов : АИ Ценов,  407-412.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Пантелеева, И., &amp; Вакинова-Петрова, М. (2015). Съвременно приложение на франчайзинга през погледа на класическите франчайз теории. // Социално-икономически анализи, 7, 49-60.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Денева, А. (2010). Трансформациите в отрасловата структура на българската индустрия. // Народностопански архив, 3, 79-91.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Денева, А. (2015). Нормативно регламентиране на българската индустрия. // Правни и икономически проблеми на бизнес средата в Република България : Кръгла маса, Сборник доклади – Свищов, 75-81.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Маринова, Н. (2020). Потенциал на индустриалния Интернет на нещата за подобряване на производствените процеси. Сборник с доклади от Научно-практическа конференция „Икономиката на България – 30 години след началото на промените“, Свищов: Академично издателство Ценов (2020).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Овчарова, Ж. (2018). Внедряване на Индустрия 4.0 в малките и средни предприятия: минимизиране на рисковете и определяне на възможностите. „Индустрия 4.0 – предизвикателства и последици за икономическото и социалното развитие на България“. София: Фондация Фридрих Еберт, Бюро България (2018)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Щерев, Н. (2018). Развитие на индустрията в България – състояние и преспективи. „Предизвикателства пред индустриалния растеж в България“, сборник от конференцията (2018)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Baudin, M., Netland, T. (2022). Introduction to Manufacturing: An Industrial Engineering and Management Perspective. Великобритания: Taylor &amp; Francis.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Industrial Economics. (2023). Великобритания: Success Publication.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Manufacturing from Industry 4.0 to Industry 5.0: Advances and Applications. (2024). Нидерландия: Elsevier Science.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Schmalensee, R. L. (2023). Industrial Economics: An Overview. (n.p.): Creative Media Partners, LLC.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административно-териториалното устройство на Република България. Обн. ДВ. бр.63 от 14 Юли 1995 г., ..., изм. ДВ. бр.58 от 18 Юли 2017 г.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приватизация и следприватизационен контрол. Обн. ДВ. бр.28 от 19 Март 2002 г., ..., изм. ДВ. бр.8 от 23 Януари 2018 г.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регионалното развитие. Обн. ДВ. бр.50 от 30 Май 2008 г., ..., изм. и доп. ДВ. бр.28 от 29 Март 2018 г.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Търговски закон. Обн. ДВ. бр.48 от 18 Юни 1991 г., ..., доп. ДВ. бр.27 от 27 Март 2018 г.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Национален статистически институт (www.nsi.bg/Classifics/KID_2008).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Министерство на икономиката (www.mi.government.bg).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Агенция за приватизация и следприватизационен контрол (www.priv.government.bg)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Българска стопанска камара (www.bia-bg.com/).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Avent Abacus. 7 game-changing Industrial IoT applications. Available: https://www.avnet.com/wps/portal/abacus/solutions/markets/industrial/industrial-iot-applications (August, 2020)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Elder, J. How Kevin Ashton named The Internet of Things. Available: https://blog.avast.com/kevin-ashton-named-the-internet-of-things (August, 2019)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Internet of Everything. Free course. Available: https://www.open.edu (August, 2020)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Lydon, B. The 4th Industrial Revolution, Industry 4.0, Unfolding at Hannover Messe 2014 Source. [online]. Available: https://www.automation.com/en-us/articles/2014-1/the-4th-industrial-revolution-industry-40-unfoldin (February, 2014)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Rada, M. INDUSTRY 5.0 - from virtual to physical. Available: https://www.linkedin.com/ pulse/industry-50-from-virtual-physical-michael-rada/ (December, 2015)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Sniderman, B., Mahto, M., Cotteleer, M. (2016). Industry 4.0 and manufacturing ecosystems. Exploring the world of connected enterprises. Deloitte University Press (2016)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Federal Ministry of Economic Affairs and Energy. What is Industrie 4.0 Available: https://www.plattform-i40.de/PI40/Navigation/EN/ Industrie40/ WhatIsIndustrie40/what-is-industrie40.html (August, 2020)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Underwood, D. Industry 4.0: Key Design Principles. Available: https://kingstar.com/industry-4-0-key-design-principles/ (April, 2017)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What is Industry 4.0—the Industrial Internet of Things (IIoT)? Available: https://www.epicor.com/en-ae/resource-center/articles/what-is-industry-4-0/#1 (August, 2020)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проф. д-р Анета Денева)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гл. ас. д-р Ивайло Костов)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Сергей Найденов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