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Селски и аграрен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Чрез дисциплината „Селски и аграрен туризъм” студентите от магистърска програма  „Агробизнес” се запознават с най-динамично развиващия се сектор на икономиката – туризма. Приватизацията в българския туризъм доведе до качествени промени в структурата на предлагане. Приемането на България в Европейския съюз повиши значението на туризма в социално-икономическото развитие на страната като експортен сектор на икономиката. Възникнаха редица специализирани (алтернативни) видове туризъм. За селските райони от особено значение е развитието на селски,  аграрен и екологичен туризъм.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Вниманието на студентите се насочва към условията и особеностите на алтернативните видове туризъм. Характеризиран е комплексния агротуристически продукт, като възможност за диверсификация на селската икономика. Разгледани са особеностите на маркетинга и рекламата, както и  нормативните основи на селския и аграрния туризъм в България.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„Селски и аграрен туризъм” логически следва изучаваните  дисциплини в специалността, чрез които студентите усвояват знания и умения, свързани с най-новите теоретични и практически проблеми в областта на аграрната икономика. Това е гаранция за успешното организиране и управление на конкурентноспособен бизнес и минимизиране на значителния производствен риск в селското стопанство. Придобитите знания и умения по дисциплината „Селски и аграрен туризъм” позволяват вземане на ефективни решения за диверсификация на селската икономика и ефективно управление на семейни хотели и къщи за гости в селските райони.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 формата на лекции и презентации, като се насърчават дискусии и дебати. В семинарните занятия се решават практически казуси, прилагат се ролеви игри и мозъчна атака. Използват се интерактивни методи, с цел учене чрез преживяване и споделяне на опит. По този начин се създава благоприятна академична среда както за индивидуално участие на студентите, така и за 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 онлайн лекции и семинарни занятия. В Платформата за електронно обучение е разработен учебен курс по дисциплината, съдържащ материали с учебно съдържание, материали за самоподготовка, социални учебни материали и изпитни материали. Използваните методи на преподаване са: лекции, 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в магистърска програма "Агробизнес" придобиват познания относно възможностите за развитие на алтернативните видове туризъм в България и ролята на селския и аграрния туризъм за укрепване на селската икономика. Обучаемите се запознават с нормативната рамка за развитие на селски и аграрен туризъм в България и придобиват умения за организиране и управление на ефективен и печеливш бизнес. Формираните професионални знания им предоставят възможност успешно да се реализират като бъдещи предприемачи в аграрната сфера - мениджъри и специалисти в хотелиерството и ресторантьорството, в маркетинговата и рекламната дейност на туристическите фирми.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Аграрен Университет - Пловдив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Университет за Национално и Световно Стопанство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Institute of Biological, Environmental and Rural Sciences (IBERS) –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Warsaw Agricultural University (SGGW) - Полша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ТУРИСТИЧЕСКИЯ ОТРАСЪЛ И ОСНОВНИ ДЕФИНИЦИИ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на туризма </w:t>
              <w:br/>
              <w:t xml:space="preserve">2. Основен понятиен апарат в туристическият отрасъл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ФАКТОРИ ЗА РАЗВИТИЕТО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Генетични фактори за развитието на туризма</w:t>
              <w:br/>
              <w:t xml:space="preserve">2. Реализационни фактори за развитието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РЕСУРСИ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ресурсите в туризма</w:t>
              <w:br/>
              <w:t xml:space="preserve">2. Природни туристически ресурси</w:t>
              <w:br/>
              <w:t xml:space="preserve">3. Антропогенни туристически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АЛТЕРНАТИВЕН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и възможности за развитие на алтернативен туризъм в България</w:t>
              <w:br/>
              <w:t xml:space="preserve">2. Същност на алтернатвния туризъм</w:t>
              <w:br/>
              <w:t xml:space="preserve">3. Видове алтернативен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РАЗВИТИЕ НА СЕЛСКИ И АГРАРЕН ТУРИЗЪМ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Предпоставки за развитие на селски и аграрен туризъм в България</w:t>
              <w:br/>
              <w:t xml:space="preserve">2. Връзка между селския туризъм, екотуризма и агротуризма</w:t>
              <w:br/>
              <w:t xml:space="preserve">3. Характерни особености и фактори за развитие на селски и аграрен туризъм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СПЕЦИФИЧНИ ХАРАКТЕРИСТИКИ НА СЕЛСКИЯ И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Диверсификация на дейностите в селските райони чрез развитие на селски и аграрен туризъм</w:t>
              <w:br/>
              <w:t xml:space="preserve">2. Партньорски взаимоотношения и конкуренция при селския и аграрния  туризъм</w:t>
              <w:br/>
              <w:t xml:space="preserve">3. Профил на потребителя на селски и аграрен туризъм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аграрния туризъм</w:t>
              <w:br/>
              <w:t xml:space="preserve">2. Основни изисквания  за развитие на аграрен туризъм</w:t>
              <w:br/>
              <w:t xml:space="preserve">3. Различие и еднаквост при селския и аграрния туризъм</w:t>
              <w:br/>
              <w:t xml:space="preserve">4. Комуникацията при агротуризма като процес и организация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СЪЩНОСТ НА АГРОТУРИСТИЧЕСКИЯ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 на агротуристическия продукт</w:t>
              <w:br/>
              <w:t xml:space="preserve">2. Качествена характеристика на агротуристическия продукт</w:t>
              <w:br/>
              <w:t xml:space="preserve">3. Роля на участниците при формирането и реализацията на агротуристически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РОЛЯ НА ЧОВЕШКИТЕ ПОТРЕБНОСТИ ЗА ФОРМИРАНЕ НА АГРОТУРИСТИЧЕСКИ 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Човешките потребности и мотиви – основа на агротуристическия продукт</w:t>
              <w:br/>
              <w:t xml:space="preserve">2. Характеристика на съвременната ценностна система</w:t>
              <w:br/>
              <w:t xml:space="preserve">3. Някои специфични потребности при формирането на селския агротуристически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КОМПЛЕКСНИЯТ АГРОТУРИСТИЧЕСКИ ПРОДУКТ – ВЪЗМОЖНОСТ ЗА ДИВЕРСИФИКАЦИЯ НА СЕЛСКАТА ИКОНОМИКА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Селските райони - база за диверсификация на селската икономика</w:t>
              <w:br/>
              <w:t xml:space="preserve">2. Формиране на печеливш агротуристически продукт</w:t>
              <w:br/>
              <w:t xml:space="preserve">3. Проблеми, свързани с изграждането на агротуристически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МАРКЕТИНГ И РЕКЛАМА НА СЕЛСКИЯ И АГРАРЕН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Маркетинг на селския и аграрен туризъм</w:t>
              <w:br/>
              <w:t xml:space="preserve">2. Реклама на селския и аграрен туризъм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НОРМАТИВНИ ОСНОВИ НА СЕЛСКИЯ И АГРАРНИЯ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Поведенчески правила на общностите</w:t>
              <w:br/>
              <w:t xml:space="preserve">2. Формални институции в областта на селския и аграен туризъм</w:t>
              <w:br/>
              <w:t xml:space="preserve">3. Неправителствени организации в областта на селския и аграен туризъм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   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“Селски и аграрен туризъм“ в Платформата за дистанционно и електронно обучение на СА “Д. А. Ценов“, https://dl.uni-svishtov.bg/course/view.php?id=4149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П. Павлов. Селски и аграрен туризъм. АИ "Ценов", Свищов,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М. Линкова. Екологичен туризъм. АИ "Ценов", Свищов, 2015. ISBN 978-954-23-1084-6.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 Тенденции и предизвикателства за развитие на екологичен туризъм в България. Сборник научни доклади, АИ „Ценов“ – Свищов, 208-214,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Линкова, М. Бариери пред развитието на селския туризъм в България. // Алманах научни изследвания. АИ „Ценов” – Свищов, 10, 2009, с. 198-238,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P. Pavlov. Interconnection and interdependence of key economic sectors - agriculture and tourism in the conditions of a pandemic crisis . Scientific Papers. Series "Management, Economic Engineering in Agriculture and rural development", Vol. 21 ISSUE 4, 2021. PRINT ISSN 2284-7995, 387-396. DOI: 10.13140/RG.2.2.17297.51040. https://managementjournal.usamv.ro/pdf/vol.21_4/volume_21_4_2021.pdf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Nikolovа, М. Rural tourism in Bulgaria - an important trend and a factor for accelerating the process of diversifying activities in rural regions. KSI Transactions on knowledge society, knowledge society institute, 2012, 3, p. 35-41,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Nikolova, M., Linkova, M., Pavlov, P., Krasteva, E. (2022). Theoretical and methodological basis in the management of sustainable development of rural territories in the Republic of Bulgaria. //Agricultural sciences, Volume 14, Issue 34, 2022, pp 37-48  DOI: 10.22620/agrisci.2022.34.005  Available at: http://agrarninauki.au-plovdiv.bg/wp-content/uploads/2022/10/05_34_2022.pdf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Pavlov, P., K. Slaveva, M. Nikolova, M. Petrova. Localization of tourist business in the rural territory of Bulgaria. Scientific Papers Series Management Economic Engineering in Agriculture and Rural Development, 2024, бр.Vol. 24, Issue 2, с.753-761, University of Agronomic Sciences and Veterinary Medicine of Bucharest. PRINT ISSN 2284-7995, E-ISSN 2285-3952 https://managementjournal.usamv.ro/pdf/vol.24_2/Art82.pdf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устойчиво развитие на туризма в Република България 2014-2030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http://www.moew.government.bg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http://www.baatbg.org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http://www.baret-bg.org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http://gabitour.com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http://newthraciangold.eu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Марина Николова)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